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CB" w:rsidRPr="00922BAC" w:rsidRDefault="00A1417D" w:rsidP="005F6DEF">
      <w:pPr>
        <w:spacing w:after="0"/>
        <w:jc w:val="center"/>
        <w:rPr>
          <w:rFonts w:cs="Calibri"/>
          <w:b/>
          <w:u w:val="single"/>
          <w:lang w:val="en-US"/>
        </w:rPr>
      </w:pPr>
      <w:r w:rsidRPr="00A1417D">
        <w:rPr>
          <w:noProof/>
          <w:lang w:eastAsia="el-GR"/>
        </w:rPr>
        <w:pict>
          <v:shapetype id="_x0000_t202" coordsize="21600,21600" o:spt="202" path="m,l,21600r21600,l21600,xe">
            <v:stroke joinstyle="miter"/>
            <v:path gradientshapeok="t" o:connecttype="rect"/>
          </v:shapetype>
          <v:shape id="Text Box 2" o:spid="_x0000_s1026" type="#_x0000_t202" style="position:absolute;left:0;text-align:left;margin-left:-54.3pt;margin-top:-17.6pt;width:301.5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" strokecolor="white">
            <v:textbox style="mso-next-textbox:#Text Box 2">
              <w:txbxContent>
                <w:p w:rsidR="000626CB" w:rsidRDefault="00A1417D" w:rsidP="00DF651E">
                  <w:pPr>
                    <w:jc w:val="center"/>
                  </w:pPr>
                  <w:r w:rsidRPr="00A1417D">
                    <w:rPr>
                      <w:rFonts w:ascii="Arial" w:hAnsi="Arial" w:cs="Arial"/>
                      <w:noProof/>
                      <w:lang w:eastAsia="el-GR"/>
                    </w:rPr>
                    <w:pict>
                      <v:shape id="Εικόνα 1" o:spid="_x0000_i1025" type="#_x0000_t75" style="width:41.25pt;height:41.25pt;visibility:visible">
                        <v:imagedata r:id="rId5" o:title=""/>
                      </v:shape>
                    </w:pict>
                  </w:r>
                </w:p>
                <w:p w:rsidR="000626CB" w:rsidRPr="00655F33" w:rsidRDefault="000626CB" w:rsidP="00DF651E">
                  <w:pPr>
                    <w:spacing w:after="0" w:line="240" w:lineRule="auto"/>
                    <w:jc w:val="center"/>
                    <w:rPr>
                      <w:b/>
                    </w:rPr>
                  </w:pPr>
                  <w:r w:rsidRPr="00655F33">
                    <w:rPr>
                      <w:b/>
                    </w:rPr>
                    <w:t>ΕΛΛΗΝΙΚΗ ΔΗΜΟΚΡΑΤΙΑ</w:t>
                  </w:r>
                </w:p>
                <w:p w:rsidR="000626CB" w:rsidRPr="00655F33" w:rsidRDefault="000626CB" w:rsidP="00DF651E">
                  <w:pPr>
                    <w:spacing w:after="0" w:line="240" w:lineRule="auto"/>
                    <w:jc w:val="center"/>
                    <w:rPr>
                      <w:b/>
                    </w:rPr>
                  </w:pPr>
                  <w:r w:rsidRPr="00655F33">
                    <w:rPr>
                      <w:b/>
                    </w:rPr>
                    <w:t>ΥΠΟΥΡΓΕΙΟ ΠΑΙΔΕΙΑΣ &amp; ΘΡΗΣΚΕΥΜΑΤΩΝ</w:t>
                  </w:r>
                </w:p>
                <w:p w:rsidR="000626CB" w:rsidRPr="00655F33" w:rsidRDefault="000626CB" w:rsidP="00DF651E">
                  <w:pPr>
                    <w:spacing w:after="0" w:line="240" w:lineRule="auto"/>
                    <w:jc w:val="center"/>
                    <w:rPr>
                      <w:b/>
                    </w:rPr>
                  </w:pPr>
                  <w:r w:rsidRPr="00655F33">
                    <w:rPr>
                      <w:b/>
                    </w:rPr>
                    <w:t>ΠΕΡΙΦΕΡΕΙΑΚΗ Δ/ΝΣΗ Π. &amp; Δ. ΕΚΠ/ΣΗΣ ΑΤΤΙΚΗΣ</w:t>
                  </w:r>
                </w:p>
                <w:p w:rsidR="000626CB" w:rsidRPr="00655F33" w:rsidRDefault="000626CB" w:rsidP="00DF651E">
                  <w:pPr>
                    <w:spacing w:after="0" w:line="240" w:lineRule="auto"/>
                    <w:jc w:val="center"/>
                    <w:rPr>
                      <w:b/>
                    </w:rPr>
                  </w:pPr>
                  <w:r w:rsidRPr="00655F33">
                    <w:rPr>
                      <w:b/>
                    </w:rPr>
                    <w:t>Δ/ΝΣΗ Α/ΘΜΙΑΣ ΕΚΠ/ΣΗΣ Γ΄ ΑΘΗΝΑΣ</w:t>
                  </w:r>
                </w:p>
                <w:p w:rsidR="000626CB" w:rsidRDefault="000626CB" w:rsidP="003A0CB4">
                  <w:pPr>
                    <w:spacing w:after="0" w:line="240" w:lineRule="auto"/>
                    <w:jc w:val="center"/>
                  </w:pPr>
                  <w:r>
                    <w:rPr>
                      <w:rFonts w:ascii="Cambria" w:hAnsi="Cambria" w:cs="Cambria"/>
                      <w:b/>
                    </w:rPr>
                    <w:t>ΣΧΟΛΙΚΕΣ ΔΡΑΣΤΗΡΙΟΤΗΤΕΣ ΠΕΡΙΒΑΛΛΟΝΤΙΚΗΣ ΕΚΠΑΙΔΕΥΣΗΣ – ΑΓΩΓΗΣ ΥΓΕΙΑΣ – ΠΟΛΙΤΙΣΤΙΚΩΝ ΘΕΜΑΤΩΝ</w:t>
                  </w:r>
                </w:p>
                <w:p w:rsidR="000626CB" w:rsidRPr="006F00BB" w:rsidRDefault="000626CB" w:rsidP="00DF651E">
                  <w:pPr>
                    <w:jc w:val="center"/>
                    <w:rPr>
                      <w:rFonts w:ascii="Century Schoolbook" w:hAnsi="Century Schoolbook"/>
                    </w:rPr>
                  </w:pPr>
                </w:p>
              </w:txbxContent>
            </v:textbox>
          </v:shape>
        </w:pict>
      </w:r>
      <w:r w:rsidRPr="00A1417D">
        <w:rPr>
          <w:noProof/>
          <w:lang w:eastAsia="el-GR"/>
        </w:rPr>
        <w:pict>
          <v:shape id="Πλαίσιο κειμένου 10" o:spid="_x0000_s1027" type="#_x0000_t202" style="position:absolute;left:0;text-align:left;margin-left:255.8pt;margin-top:10.2pt;width:203.35pt;height:22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" strokecolor="white">
            <v:textbox style="mso-next-textbox:#Πλαίσιο κειμένου 10">
              <w:txbxContent>
                <w:p w:rsidR="000626CB" w:rsidRPr="002866D7" w:rsidRDefault="000626CB" w:rsidP="002866D7">
                  <w:pPr>
                    <w:pStyle w:val="2"/>
                    <w:spacing w:before="0" w:line="240" w:lineRule="auto"/>
                    <w:ind w:left="567" w:right="-45"/>
                    <w:rPr>
                      <w:rFonts w:ascii="Calibri" w:hAnsi="Calibri" w:cs="Calibri"/>
                      <w:bCs w:val="0"/>
                      <w:color w:val="000000"/>
                      <w:sz w:val="22"/>
                      <w:szCs w:val="22"/>
                    </w:rPr>
                  </w:pPr>
                  <w:r w:rsidRPr="008F61A9">
                    <w:rPr>
                      <w:rFonts w:ascii="Calibri" w:hAnsi="Calibri" w:cs="Calibri"/>
                      <w:bCs w:val="0"/>
                      <w:color w:val="000000"/>
                      <w:sz w:val="22"/>
                      <w:szCs w:val="22"/>
                    </w:rPr>
                    <w:t>Αιγάλεω,</w:t>
                  </w:r>
                  <w:r w:rsidR="006D6400">
                    <w:rPr>
                      <w:rFonts w:ascii="Calibri" w:hAnsi="Calibri" w:cs="Calibri"/>
                      <w:bCs w:val="0"/>
                      <w:color w:val="000000"/>
                      <w:sz w:val="22"/>
                      <w:szCs w:val="22"/>
                    </w:rPr>
                    <w:t xml:space="preserve"> </w:t>
                  </w:r>
                  <w:r w:rsidR="00902602">
                    <w:rPr>
                      <w:rFonts w:ascii="Calibri" w:hAnsi="Calibri" w:cs="Calibri"/>
                      <w:bCs w:val="0"/>
                      <w:color w:val="000000"/>
                      <w:sz w:val="22"/>
                      <w:szCs w:val="22"/>
                    </w:rPr>
                    <w:t>29/</w:t>
                  </w:r>
                  <w:r>
                    <w:rPr>
                      <w:rFonts w:ascii="Calibri" w:hAnsi="Calibri" w:cs="Calibri"/>
                      <w:bCs w:val="0"/>
                      <w:color w:val="000000"/>
                      <w:sz w:val="22"/>
                      <w:szCs w:val="22"/>
                    </w:rPr>
                    <w:t>05/2020</w:t>
                  </w:r>
                </w:p>
                <w:p w:rsidR="000626CB" w:rsidRPr="00C7460D" w:rsidRDefault="000626CB" w:rsidP="002866D7">
                  <w:pPr>
                    <w:pStyle w:val="2"/>
                    <w:spacing w:before="0" w:line="240" w:lineRule="auto"/>
                    <w:ind w:left="567" w:right="-45"/>
                    <w:rPr>
                      <w:rFonts w:ascii="Calibri" w:hAnsi="Calibri" w:cs="Calibri"/>
                      <w:b w:val="0"/>
                      <w:bCs w:val="0"/>
                      <w:color w:val="000000"/>
                      <w:sz w:val="22"/>
                      <w:szCs w:val="22"/>
                    </w:rPr>
                  </w:pPr>
                  <w:r w:rsidRPr="008F61A9">
                    <w:rPr>
                      <w:rFonts w:ascii="Calibri" w:hAnsi="Calibri" w:cs="Calibri"/>
                      <w:bCs w:val="0"/>
                      <w:color w:val="000000"/>
                      <w:sz w:val="22"/>
                      <w:szCs w:val="22"/>
                    </w:rPr>
                    <w:t xml:space="preserve">Αριθ. </w:t>
                  </w:r>
                  <w:r w:rsidRPr="00C7460D">
                    <w:rPr>
                      <w:rFonts w:ascii="Calibri" w:hAnsi="Calibri" w:cs="Calibri"/>
                      <w:bCs w:val="0"/>
                      <w:color w:val="000000"/>
                      <w:sz w:val="22"/>
                      <w:szCs w:val="22"/>
                    </w:rPr>
                    <w:t xml:space="preserve">Πρωτ.: </w:t>
                  </w:r>
                  <w:r w:rsidR="00902602">
                    <w:rPr>
                      <w:rFonts w:ascii="Calibri" w:hAnsi="Calibri" w:cs="Calibri"/>
                      <w:bCs w:val="0"/>
                      <w:color w:val="000000"/>
                      <w:sz w:val="22"/>
                      <w:szCs w:val="22"/>
                    </w:rPr>
                    <w:t>57</w:t>
                  </w:r>
                  <w:r w:rsidR="002D0DC8">
                    <w:rPr>
                      <w:rFonts w:ascii="Calibri" w:hAnsi="Calibri" w:cs="Calibri"/>
                      <w:bCs w:val="0"/>
                      <w:color w:val="000000"/>
                      <w:sz w:val="22"/>
                      <w:szCs w:val="22"/>
                    </w:rPr>
                    <w:t>40</w:t>
                  </w:r>
                  <w:bookmarkStart w:id="0" w:name="_GoBack"/>
                  <w:bookmarkEnd w:id="0"/>
                </w:p>
                <w:p w:rsidR="000626CB" w:rsidRPr="001E2A4C" w:rsidRDefault="000626CB" w:rsidP="002866D7">
                  <w:pPr>
                    <w:pStyle w:val="30"/>
                    <w:ind w:left="360" w:right="-48"/>
                    <w:rPr>
                      <w:rFonts w:cs="Calibri"/>
                      <w:color w:val="000000"/>
                      <w:sz w:val="22"/>
                      <w:szCs w:val="22"/>
                    </w:rPr>
                  </w:pPr>
                </w:p>
                <w:p w:rsidR="000626CB" w:rsidRPr="00127EF9" w:rsidRDefault="000626CB" w:rsidP="002866D7">
                  <w:pPr>
                    <w:pStyle w:val="30"/>
                    <w:spacing w:line="240" w:lineRule="auto"/>
                    <w:rPr>
                      <w:rFonts w:cs="Calibri"/>
                      <w:b/>
                      <w:sz w:val="22"/>
                      <w:szCs w:val="22"/>
                    </w:rPr>
                  </w:pPr>
                  <w:r w:rsidRPr="00127EF9">
                    <w:rPr>
                      <w:rFonts w:cs="Calibri"/>
                      <w:b/>
                      <w:sz w:val="22"/>
                      <w:szCs w:val="22"/>
                    </w:rPr>
                    <w:t>ΠΡΟΣ:</w:t>
                  </w:r>
                </w:p>
                <w:p w:rsidR="000626CB" w:rsidRPr="00127EF9" w:rsidRDefault="000626CB" w:rsidP="002866D7">
                  <w:pPr>
                    <w:spacing w:after="0" w:line="240" w:lineRule="auto"/>
                    <w:ind w:left="-93"/>
                    <w:jc w:val="both"/>
                    <w:rPr>
                      <w:rFonts w:cs="Calibri"/>
                    </w:rPr>
                  </w:pPr>
                  <w:r w:rsidRPr="00127EF9">
                    <w:rPr>
                      <w:rFonts w:cs="Calibri"/>
                    </w:rPr>
                    <w:t xml:space="preserve">  1) Δ/ντές/ ντριες των Δημοτικών Σχολείων και Προϊστάμενες Νηπιαγωγείων Δ/νσης  Π.Ε. Γ΄ Αθήνας </w:t>
                  </w:r>
                </w:p>
                <w:p w:rsidR="000626CB" w:rsidRPr="00127EF9" w:rsidRDefault="000626CB" w:rsidP="002866D7">
                  <w:pPr>
                    <w:spacing w:after="0" w:line="240" w:lineRule="auto"/>
                    <w:jc w:val="both"/>
                    <w:rPr>
                      <w:rFonts w:cs="Calibri"/>
                    </w:rPr>
                  </w:pPr>
                  <w:r w:rsidRPr="00127EF9">
                    <w:rPr>
                      <w:rFonts w:cs="Calibri"/>
                    </w:rPr>
                    <w:t xml:space="preserve"> 2)Όλους/ες τους/τις εκπαιδευτικούς,        Δημοσίων  και  Ιδιωτικών σχολείων</w:t>
                  </w:r>
                  <w:r>
                    <w:rPr>
                      <w:rFonts w:cs="Calibri"/>
                    </w:rPr>
                    <w:t>και Νηπιαγωγείων</w:t>
                  </w:r>
                  <w:r w:rsidRPr="00127EF9">
                    <w:rPr>
                      <w:rFonts w:cs="Calibri"/>
                    </w:rPr>
                    <w:t xml:space="preserve"> Π.Ε. Γ΄ Αθήνας</w:t>
                  </w:r>
                </w:p>
                <w:p w:rsidR="000626CB" w:rsidRPr="00127EF9" w:rsidRDefault="000626CB" w:rsidP="002866D7">
                  <w:pPr>
                    <w:spacing w:after="0" w:line="240" w:lineRule="auto"/>
                    <w:jc w:val="both"/>
                    <w:rPr>
                      <w:rFonts w:cs="Calibri"/>
                    </w:rPr>
                  </w:pPr>
                </w:p>
                <w:p w:rsidR="000626CB" w:rsidRPr="00127EF9" w:rsidRDefault="000626CB" w:rsidP="002866D7">
                  <w:pPr>
                    <w:spacing w:after="0" w:line="240" w:lineRule="auto"/>
                    <w:jc w:val="both"/>
                    <w:rPr>
                      <w:rFonts w:cs="Calibri"/>
                      <w:b/>
                    </w:rPr>
                  </w:pPr>
                  <w:r w:rsidRPr="00127EF9">
                    <w:rPr>
                      <w:rFonts w:cs="Calibri"/>
                      <w:b/>
                    </w:rPr>
                    <w:t>KOIN:</w:t>
                  </w:r>
                </w:p>
                <w:p w:rsidR="000626CB" w:rsidRPr="00127EF9" w:rsidRDefault="000626CB" w:rsidP="002866D7">
                  <w:pPr>
                    <w:spacing w:after="0" w:line="240" w:lineRule="auto"/>
                    <w:jc w:val="both"/>
                    <w:rPr>
                      <w:rFonts w:cs="Calibri"/>
                    </w:rPr>
                  </w:pPr>
                  <w:r w:rsidRPr="00127EF9">
                    <w:rPr>
                      <w:rFonts w:cs="Calibri"/>
                    </w:rPr>
                    <w:t>Συντονιστές/τριες Εκπαιδευτικού έργου 3ου ΠΕΚΕΣ Αττικής</w:t>
                  </w:r>
                </w:p>
                <w:p w:rsidR="000626CB" w:rsidRPr="00127EF9" w:rsidRDefault="000626CB" w:rsidP="002866D7">
                  <w:pPr>
                    <w:pStyle w:val="30"/>
                    <w:spacing w:line="240" w:lineRule="auto"/>
                    <w:ind w:left="360" w:right="-48"/>
                    <w:jc w:val="center"/>
                    <w:rPr>
                      <w:rFonts w:cs="Calibri"/>
                      <w:sz w:val="22"/>
                      <w:szCs w:val="22"/>
                    </w:rPr>
                  </w:pPr>
                </w:p>
                <w:p w:rsidR="000626CB" w:rsidRPr="001E2A4C" w:rsidRDefault="000626CB" w:rsidP="002866D7">
                  <w:pPr>
                    <w:pStyle w:val="30"/>
                    <w:ind w:left="360" w:right="-48"/>
                    <w:jc w:val="both"/>
                    <w:rPr>
                      <w:rFonts w:cs="Calibri"/>
                      <w:sz w:val="22"/>
                      <w:szCs w:val="22"/>
                    </w:rPr>
                  </w:pPr>
                </w:p>
                <w:p w:rsidR="000626CB" w:rsidRDefault="000626CB" w:rsidP="002866D7">
                  <w:pPr>
                    <w:pStyle w:val="30"/>
                    <w:ind w:left="360" w:right="-48"/>
                    <w:jc w:val="both"/>
                    <w:rPr>
                      <w:rFonts w:cs="Arial"/>
                      <w:b/>
                    </w:rPr>
                  </w:pPr>
                </w:p>
                <w:p w:rsidR="000626CB" w:rsidRPr="003541A3" w:rsidRDefault="000626CB" w:rsidP="002866D7">
                  <w:pPr>
                    <w:pStyle w:val="30"/>
                    <w:ind w:left="360" w:right="-48"/>
                    <w:rPr>
                      <w:rFonts w:ascii="Times New Roman" w:hAnsi="Times New Roman"/>
                      <w:sz w:val="22"/>
                      <w:szCs w:val="22"/>
                    </w:rPr>
                  </w:pPr>
                </w:p>
                <w:p w:rsidR="000626CB" w:rsidRPr="003541A3" w:rsidRDefault="000626CB" w:rsidP="002866D7">
                  <w:pPr>
                    <w:pStyle w:val="30"/>
                    <w:ind w:left="360" w:right="-48"/>
                    <w:jc w:val="both"/>
                    <w:rPr>
                      <w:rFonts w:cs="Arial"/>
                      <w:b/>
                    </w:rPr>
                  </w:pPr>
                </w:p>
                <w:p w:rsidR="000626CB" w:rsidRDefault="000626CB" w:rsidP="002866D7">
                  <w:pPr>
                    <w:ind w:right="-48"/>
                  </w:pPr>
                </w:p>
              </w:txbxContent>
            </v:textbox>
          </v:shape>
        </w:pict>
      </w:r>
    </w:p>
    <w:p w:rsidR="000626CB" w:rsidRPr="00922BAC" w:rsidRDefault="00A1417D" w:rsidP="005F6DEF">
      <w:pPr>
        <w:spacing w:after="0"/>
        <w:jc w:val="center"/>
        <w:rPr>
          <w:rFonts w:cs="Calibri"/>
          <w:b/>
          <w:u w:val="single"/>
          <w:lang w:val="en-US"/>
        </w:rPr>
      </w:pPr>
      <w:r w:rsidRPr="00A1417D">
        <w:rPr>
          <w:noProof/>
          <w:lang w:eastAsia="el-GR"/>
        </w:rPr>
        <w:pict>
          <v:shape id="_x0000_s1028" type="#_x0000_t202" style="position:absolute;left:0;text-align:left;margin-left:-48.55pt;margin-top:12.75pt;width:263.25pt;height:104.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" stroked="f" strokeweight="2.25pt">
            <v:stroke dashstyle="1 1" endcap="round"/>
            <v:textbox style="mso-next-textbox:#_x0000_s1028" inset="0,0,0,0">
              <w:txbxContent>
                <w:p w:rsidR="000626CB" w:rsidRPr="001E2A4C" w:rsidRDefault="00A1417D" w:rsidP="00922BAC">
                  <w:pPr>
                    <w:jc w:val="center"/>
                    <w:rPr>
                      <w:rFonts w:cs="Calibri"/>
                      <w:lang w:val="en-US"/>
                    </w:rPr>
                  </w:pPr>
                  <w:r w:rsidRPr="00A1417D">
                    <w:rPr>
                      <w:rFonts w:cs="Calibri"/>
                      <w:noProof/>
                      <w:lang w:eastAsia="el-GR"/>
                    </w:rPr>
                    <w:pict>
                      <v:shape id="Εικόνα 8" o:spid="_x0000_i1026" type="#_x0000_t75" alt="Περιγραφή: ED" style="width:33pt;height:33pt;visibility:visible">
                        <v:imagedata r:id="rId6" o:title=""/>
                      </v:shape>
                    </w:pict>
                  </w:r>
                </w:p>
                <w:p w:rsidR="000626CB" w:rsidRPr="001E2A4C" w:rsidRDefault="000626CB" w:rsidP="00922BAC">
                  <w:pPr>
                    <w:spacing w:after="0" w:line="240" w:lineRule="auto"/>
                    <w:jc w:val="center"/>
                    <w:rPr>
                      <w:rFonts w:cs="Calibri"/>
                      <w:b/>
                      <w:bCs/>
                    </w:rPr>
                  </w:pPr>
                  <w:r w:rsidRPr="001E2A4C">
                    <w:rPr>
                      <w:rFonts w:cs="Calibri"/>
                      <w:b/>
                      <w:bCs/>
                    </w:rPr>
                    <w:t>ΕΛΛΗΝΙΚΗ ΔΗΜΟΚΡΑΤΙΑ</w:t>
                  </w:r>
                </w:p>
                <w:p w:rsidR="000626CB" w:rsidRPr="00435467" w:rsidRDefault="000626CB" w:rsidP="00922BAC">
                  <w:pPr>
                    <w:spacing w:after="0" w:line="240" w:lineRule="auto"/>
                    <w:jc w:val="center"/>
                    <w:rPr>
                      <w:rFonts w:cs="Calibri"/>
                      <w:b/>
                      <w:bCs/>
                    </w:rPr>
                  </w:pPr>
                  <w:r w:rsidRPr="00435467">
                    <w:rPr>
                      <w:rFonts w:cs="Calibri"/>
                      <w:b/>
                      <w:bCs/>
                    </w:rPr>
                    <w:t>ΥΠΟΥ</w:t>
                  </w:r>
                  <w:r>
                    <w:rPr>
                      <w:rFonts w:cs="Calibri"/>
                      <w:b/>
                      <w:bCs/>
                    </w:rPr>
                    <w:t>ΡΓΕΙΟ ΠΑΙΔΕΙΑΣ</w:t>
                  </w:r>
                  <w:r w:rsidRPr="0001264B">
                    <w:rPr>
                      <w:rFonts w:cs="Calibri"/>
                      <w:b/>
                      <w:bCs/>
                    </w:rPr>
                    <w:t xml:space="preserve">, </w:t>
                  </w:r>
                  <w:r>
                    <w:rPr>
                      <w:rFonts w:cs="Calibri"/>
                      <w:b/>
                      <w:bCs/>
                    </w:rPr>
                    <w:t>ΕΡΕΥΝΑΣ ΚΑΙ ΘΡΗΣΚΕΥΜΑΤΩΝ</w:t>
                  </w:r>
                </w:p>
                <w:p w:rsidR="000626CB" w:rsidRPr="001E2A4C" w:rsidRDefault="000626CB" w:rsidP="00922BAC">
                  <w:pPr>
                    <w:tabs>
                      <w:tab w:val="left" w:pos="709"/>
                    </w:tabs>
                    <w:spacing w:after="0" w:line="240" w:lineRule="auto"/>
                    <w:jc w:val="center"/>
                    <w:rPr>
                      <w:rFonts w:cs="Calibri"/>
                      <w:b/>
                      <w:bCs/>
                    </w:rPr>
                  </w:pPr>
                  <w:r w:rsidRPr="001E2A4C">
                    <w:rPr>
                      <w:rFonts w:cs="Calibri"/>
                      <w:b/>
                      <w:bCs/>
                    </w:rPr>
                    <w:t>ΠΕΡΙΦΕΡΕΙΑΚΗ Δ</w:t>
                  </w:r>
                  <w:r>
                    <w:rPr>
                      <w:rFonts w:cs="Calibri"/>
                      <w:b/>
                      <w:bCs/>
                    </w:rPr>
                    <w:t>ΙΕΥΘΥ</w:t>
                  </w:r>
                  <w:r w:rsidRPr="001E2A4C">
                    <w:rPr>
                      <w:rFonts w:cs="Calibri"/>
                      <w:b/>
                      <w:bCs/>
                    </w:rPr>
                    <w:t>ΝΣΗ Π.</w:t>
                  </w:r>
                  <w:r>
                    <w:rPr>
                      <w:rFonts w:cs="Calibri"/>
                      <w:b/>
                      <w:bCs/>
                    </w:rPr>
                    <w:t xml:space="preserve">Ε. &amp; Δ.Ε. </w:t>
                  </w:r>
                  <w:r w:rsidRPr="001E2A4C">
                    <w:rPr>
                      <w:rFonts w:cs="Calibri"/>
                      <w:b/>
                      <w:bCs/>
                    </w:rPr>
                    <w:t>ΑΤΤΙΚΗΣ</w:t>
                  </w:r>
                </w:p>
                <w:p w:rsidR="000626CB" w:rsidRDefault="000626CB" w:rsidP="00922BAC">
                  <w:pPr>
                    <w:spacing w:after="0" w:line="240" w:lineRule="auto"/>
                    <w:jc w:val="center"/>
                    <w:rPr>
                      <w:rFonts w:cs="Calibri"/>
                      <w:b/>
                      <w:bCs/>
                    </w:rPr>
                  </w:pPr>
                  <w:r w:rsidRPr="001E2A4C">
                    <w:rPr>
                      <w:rFonts w:cs="Calibri"/>
                      <w:b/>
                      <w:bCs/>
                    </w:rPr>
                    <w:t>Δ</w:t>
                  </w:r>
                  <w:r>
                    <w:rPr>
                      <w:rFonts w:cs="Calibri"/>
                      <w:b/>
                      <w:bCs/>
                    </w:rPr>
                    <w:t>ΙΕΥΘΥ</w:t>
                  </w:r>
                  <w:r w:rsidRPr="001E2A4C">
                    <w:rPr>
                      <w:rFonts w:cs="Calibri"/>
                      <w:b/>
                      <w:bCs/>
                    </w:rPr>
                    <w:t xml:space="preserve">ΝΣΗ </w:t>
                  </w:r>
                  <w:r>
                    <w:rPr>
                      <w:rFonts w:cs="Calibri"/>
                      <w:b/>
                      <w:bCs/>
                    </w:rPr>
                    <w:t>Π.Ε.</w:t>
                  </w:r>
                  <w:r w:rsidRPr="001E2A4C">
                    <w:rPr>
                      <w:rFonts w:cs="Calibri"/>
                      <w:b/>
                      <w:bCs/>
                    </w:rPr>
                    <w:t xml:space="preserve"> Γ΄ΑΘΗΝΑΣ</w:t>
                  </w:r>
                </w:p>
                <w:p w:rsidR="000626CB" w:rsidRPr="00E7022A" w:rsidRDefault="000626CB" w:rsidP="00922BAC">
                  <w:pPr>
                    <w:spacing w:after="0" w:line="240" w:lineRule="auto"/>
                    <w:rPr>
                      <w:rFonts w:ascii="Times New Roman" w:hAnsi="Times New Roman"/>
                      <w:b/>
                      <w:bCs/>
                      <w:sz w:val="20"/>
                      <w:szCs w:val="2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A1417D" w:rsidP="005F6DEF">
      <w:pPr>
        <w:spacing w:after="0"/>
        <w:jc w:val="center"/>
        <w:rPr>
          <w:rFonts w:cs="Calibri"/>
          <w:b/>
          <w:u w:val="single"/>
          <w:lang w:val="en-US"/>
        </w:rPr>
      </w:pPr>
      <w:r w:rsidRPr="00A1417D">
        <w:rPr>
          <w:noProof/>
          <w:lang w:eastAsia="el-GR"/>
        </w:rPr>
        <w:pict>
          <v:shape id="Text Box 3" o:spid="_x0000_s1029" type="#_x0000_t202" style="position:absolute;left:0;text-align:left;margin-left:-24.3pt;margin-top:13.25pt;width:263.65pt;height:98.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" stroked="f" strokeweight="2.25pt">
            <v:stroke dashstyle="1 1" endcap="round"/>
            <v:textbox style="mso-next-textbox:#Text Box 3">
              <w:txbxContent>
                <w:p w:rsidR="000626CB" w:rsidRPr="00655F33" w:rsidRDefault="000626CB" w:rsidP="00DF651E">
                  <w:pPr>
                    <w:spacing w:after="0" w:line="240" w:lineRule="auto"/>
                    <w:ind w:left="180"/>
                    <w:rPr>
                      <w:bCs/>
                    </w:rPr>
                  </w:pPr>
                  <w:r w:rsidRPr="00655F33">
                    <w:rPr>
                      <w:b/>
                      <w:bCs/>
                    </w:rPr>
                    <w:t xml:space="preserve">Ταχ.  </w:t>
                  </w:r>
                  <w:r w:rsidRPr="00655F33">
                    <w:rPr>
                      <w:b/>
                      <w:bCs/>
                    </w:rPr>
                    <w:t xml:space="preserve">Δ/νση :  </w:t>
                  </w:r>
                  <w:r w:rsidRPr="00655F33">
                    <w:rPr>
                      <w:bCs/>
                    </w:rPr>
                    <w:t xml:space="preserve">Μάκρης 3,               </w:t>
                  </w:r>
                </w:p>
                <w:p w:rsidR="000626CB" w:rsidRPr="00655F33" w:rsidRDefault="000626CB" w:rsidP="00DF651E">
                  <w:pPr>
                    <w:spacing w:after="0" w:line="240" w:lineRule="auto"/>
                    <w:ind w:left="180"/>
                    <w:rPr>
                      <w:b/>
                      <w:bCs/>
                    </w:rPr>
                  </w:pPr>
                  <w:r w:rsidRPr="00655F33">
                    <w:rPr>
                      <w:bCs/>
                    </w:rPr>
                    <w:t xml:space="preserve">                         122 41  Αιγάλεω</w:t>
                  </w:r>
                </w:p>
                <w:p w:rsidR="000626CB" w:rsidRPr="00655F33" w:rsidRDefault="000626CB" w:rsidP="00DF651E">
                  <w:pPr>
                    <w:spacing w:after="0" w:line="240" w:lineRule="auto"/>
                    <w:ind w:left="1418" w:hanging="1276"/>
                    <w:rPr>
                      <w:bCs/>
                    </w:rPr>
                  </w:pPr>
                  <w:r w:rsidRPr="00655F33">
                    <w:rPr>
                      <w:b/>
                      <w:bCs/>
                    </w:rPr>
                    <w:t xml:space="preserve"> Πληροφορίες: </w:t>
                  </w:r>
                  <w:r>
                    <w:rPr>
                      <w:bCs/>
                    </w:rPr>
                    <w:t>Παναγιώτης Πήλιουρας</w:t>
                  </w:r>
                </w:p>
                <w:p w:rsidR="000626CB" w:rsidRPr="00655F33" w:rsidRDefault="000626CB" w:rsidP="00DF651E">
                  <w:pPr>
                    <w:spacing w:after="0" w:line="240" w:lineRule="auto"/>
                    <w:rPr>
                      <w:b/>
                      <w:bCs/>
                    </w:rPr>
                  </w:pPr>
                  <w:r w:rsidRPr="00655F33">
                    <w:rPr>
                      <w:b/>
                      <w:bCs/>
                    </w:rPr>
                    <w:t xml:space="preserve">Τηλέφωνο: </w:t>
                  </w:r>
                  <w:r w:rsidRPr="00655F33">
                    <w:rPr>
                      <w:bCs/>
                    </w:rPr>
                    <w:t xml:space="preserve">210 5447966  </w:t>
                  </w:r>
                </w:p>
                <w:p w:rsidR="000626CB" w:rsidRPr="00655F33" w:rsidRDefault="000626CB" w:rsidP="00DF651E">
                  <w:pPr>
                    <w:spacing w:after="0" w:line="240" w:lineRule="auto"/>
                    <w:ind w:left="181"/>
                    <w:rPr>
                      <w:bCs/>
                    </w:rPr>
                  </w:pPr>
                  <w:r w:rsidRPr="00655F33">
                    <w:rPr>
                      <w:b/>
                      <w:bCs/>
                    </w:rPr>
                    <w:t xml:space="preserve">Τηλεομοιότυπο : </w:t>
                  </w:r>
                  <w:r w:rsidRPr="00655F33">
                    <w:rPr>
                      <w:bCs/>
                    </w:rPr>
                    <w:t xml:space="preserve">210 5614093 </w:t>
                  </w:r>
                </w:p>
                <w:p w:rsidR="000626CB" w:rsidRPr="003A0CB4" w:rsidRDefault="000626CB" w:rsidP="00490090">
                  <w:pPr>
                    <w:tabs>
                      <w:tab w:val="left" w:pos="426"/>
                    </w:tabs>
                    <w:spacing w:after="0" w:line="240" w:lineRule="auto"/>
                  </w:pPr>
                  <w:r w:rsidRPr="00655F33">
                    <w:rPr>
                      <w:b/>
                      <w:bCs/>
                    </w:rPr>
                    <w:t>Ηλ. Διεύθυνση:</w:t>
                  </w:r>
                  <w:hyperlink r:id="rId7" w:history="1">
                    <w:r w:rsidRPr="005C623A">
                      <w:rPr>
                        <w:rStyle w:val="-"/>
                        <w:lang w:val="en-US"/>
                      </w:rPr>
                      <w:t>ppiliour</w:t>
                    </w:r>
                    <w:r w:rsidRPr="003A0CB4">
                      <w:rPr>
                        <w:rStyle w:val="-"/>
                      </w:rPr>
                      <w:t>@</w:t>
                    </w:r>
                    <w:r w:rsidRPr="005C623A">
                      <w:rPr>
                        <w:rStyle w:val="-"/>
                        <w:lang w:val="en-US"/>
                      </w:rPr>
                      <w:t>gmail</w:t>
                    </w:r>
                    <w:r w:rsidRPr="003A0CB4">
                      <w:rPr>
                        <w:rStyle w:val="-"/>
                      </w:rPr>
                      <w:t>.</w:t>
                    </w:r>
                    <w:r w:rsidRPr="005C623A">
                      <w:rPr>
                        <w:rStyle w:val="-"/>
                        <w:lang w:val="en-US"/>
                      </w:rPr>
                      <w:t>com</w:t>
                    </w:r>
                  </w:hyperlink>
                </w:p>
                <w:p w:rsidR="000626CB" w:rsidRPr="003A0CB4" w:rsidRDefault="000626CB" w:rsidP="003A0CB4">
                  <w:pPr>
                    <w:tabs>
                      <w:tab w:val="left" w:pos="426"/>
                    </w:tabs>
                    <w:spacing w:after="0" w:line="240" w:lineRule="auto"/>
                    <w:ind w:left="567"/>
                  </w:pPr>
                </w:p>
                <w:p w:rsidR="000626CB" w:rsidRPr="001E22E6" w:rsidRDefault="000626CB" w:rsidP="002866D7">
                  <w:pPr>
                    <w:spacing w:after="0" w:line="240" w:lineRule="auto"/>
                    <w:ind w:left="181"/>
                    <w:rPr>
                      <w:rFonts w:ascii="Century Schoolbook" w:hAnsi="Century Schoolbook"/>
                      <w:b/>
                      <w:bCs/>
                      <w:color w:val="000000"/>
                      <w:sz w:val="20"/>
                      <w:szCs w:val="2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p w:rsidR="000626CB" w:rsidRPr="001E22E6" w:rsidRDefault="000626CB" w:rsidP="00DF651E">
                  <w:pPr>
                    <w:ind w:left="180"/>
                    <w:rPr>
                      <w:b/>
                      <w:bCs/>
                      <w:color w:val="000000"/>
                    </w:rPr>
                  </w:pPr>
                </w:p>
              </w:txbxContent>
            </v:textbox>
          </v:shape>
        </w:pict>
      </w: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Pr="00922BAC" w:rsidRDefault="000626CB" w:rsidP="005F6DEF">
      <w:pPr>
        <w:spacing w:after="0"/>
        <w:jc w:val="center"/>
        <w:rPr>
          <w:rFonts w:cs="Calibri"/>
          <w:b/>
          <w:u w:val="single"/>
          <w:lang w:val="en-US"/>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5629CB">
      <w:pPr>
        <w:spacing w:after="0" w:line="240" w:lineRule="auto"/>
        <w:ind w:left="2124" w:right="261" w:firstLine="708"/>
        <w:rPr>
          <w:rFonts w:cs="Calibri"/>
          <w:b/>
          <w:u w:val="single"/>
        </w:rPr>
      </w:pPr>
    </w:p>
    <w:p w:rsidR="000626CB" w:rsidRDefault="000626CB" w:rsidP="00AC2AE3">
      <w:pPr>
        <w:tabs>
          <w:tab w:val="left" w:pos="9639"/>
        </w:tabs>
        <w:spacing w:after="0"/>
        <w:ind w:right="-23"/>
        <w:jc w:val="both"/>
        <w:rPr>
          <w:rFonts w:cs="Calibri"/>
          <w:b/>
          <w:u w:val="single"/>
        </w:rPr>
      </w:pPr>
    </w:p>
    <w:p w:rsidR="000626CB" w:rsidRDefault="000626CB" w:rsidP="00154611">
      <w:pPr>
        <w:autoSpaceDE w:val="0"/>
        <w:autoSpaceDN w:val="0"/>
        <w:adjustRightInd w:val="0"/>
        <w:spacing w:after="0"/>
        <w:ind w:firstLine="142"/>
        <w:jc w:val="both"/>
        <w:rPr>
          <w:rFonts w:cs="Calibri"/>
        </w:rPr>
      </w:pPr>
    </w:p>
    <w:p w:rsidR="00490090" w:rsidRDefault="00490090" w:rsidP="00490090">
      <w:pPr>
        <w:spacing w:after="0" w:line="240" w:lineRule="auto"/>
        <w:ind w:left="-567" w:right="-383"/>
        <w:jc w:val="center"/>
        <w:rPr>
          <w:rFonts w:cs="Calibri"/>
          <w:b/>
        </w:rPr>
      </w:pPr>
      <w:r>
        <w:rPr>
          <w:rFonts w:cs="Calibri"/>
          <w:b/>
          <w:u w:val="single"/>
        </w:rPr>
        <w:t>ΘΕΜΑ</w:t>
      </w:r>
      <w:r>
        <w:rPr>
          <w:rFonts w:cs="Calibri"/>
        </w:rPr>
        <w:t xml:space="preserve">: </w:t>
      </w:r>
      <w:r>
        <w:rPr>
          <w:rFonts w:cs="Calibri"/>
          <w:b/>
        </w:rPr>
        <w:t xml:space="preserve">Πρόσκληση στο Διαδικτυακό, Εισαγωγικό Σεμινάριο Αγωγής Υγείας: </w:t>
      </w:r>
    </w:p>
    <w:p w:rsidR="00490090" w:rsidRDefault="00490090" w:rsidP="00490090">
      <w:pPr>
        <w:spacing w:after="0" w:line="240" w:lineRule="auto"/>
        <w:ind w:left="-567" w:right="-383"/>
        <w:jc w:val="center"/>
        <w:rPr>
          <w:rFonts w:cs="Calibri"/>
          <w:b/>
        </w:rPr>
      </w:pPr>
      <w:r>
        <w:rPr>
          <w:rFonts w:cs="Calibri"/>
          <w:b/>
        </w:rPr>
        <w:t xml:space="preserve">«ΚΡΙΤΙΚΕΣ ΠΡΟΣΕΓΓΙΣΕΙΣ ΤΗΣ ΕΠΙΣΤΗΜΗΣ ΤΗΣ ΨΥΧΟΛΟΓΙΑΣ ΣΤΗΝ ΠΡΟΛΗΨΗ ΚΑΙ ΑΝΤΙΜΕΤΩΠΙΣΗ ΤΗΣ ΕΞΑΡΤΗΣΗΣ, ΜΕ ΕΜΦΑΣΗ ΣΤΟΝ ΧΩΡΟ ΤΟΥ ΣΧΟΛΕΙΟΥ» </w:t>
      </w:r>
    </w:p>
    <w:p w:rsidR="00490090" w:rsidRDefault="00490090" w:rsidP="00490090">
      <w:pPr>
        <w:spacing w:after="0" w:line="240" w:lineRule="auto"/>
        <w:ind w:left="-567" w:right="-383"/>
        <w:rPr>
          <w:rFonts w:cs="Calibri"/>
          <w:b/>
          <w:sz w:val="18"/>
          <w:szCs w:val="18"/>
          <w:u w:val="single"/>
        </w:rPr>
      </w:pPr>
    </w:p>
    <w:p w:rsidR="00490090" w:rsidRDefault="00490090" w:rsidP="00490090">
      <w:pPr>
        <w:tabs>
          <w:tab w:val="left" w:pos="709"/>
        </w:tabs>
        <w:spacing w:after="0"/>
        <w:ind w:left="-567" w:right="-383"/>
        <w:jc w:val="both"/>
        <w:rPr>
          <w:b/>
        </w:rPr>
      </w:pPr>
      <w:r>
        <w:rPr>
          <w:rFonts w:cs="Calibri"/>
        </w:rPr>
        <w:t xml:space="preserve">         Σας ενημερώνουμε ότι η Διεύθυνση Π.Ε. Γ΄ Αθήνας δια του Υπεύθυνου Αγωγής Υγείας σε συνεργασία </w:t>
      </w:r>
      <w:r>
        <w:t xml:space="preserve">με τις Διευθύνσεις Π.Ε. Πειραιά, Α’, Δ’ και Δυτικής Αττικήςδια των αντίστοιχων Υπευθύνων Αγωγής Υγείας </w:t>
      </w:r>
      <w:r>
        <w:rPr>
          <w:b/>
        </w:rPr>
        <w:t>και σε συνεργασία με το</w:t>
      </w:r>
      <w:r>
        <w:rPr>
          <w:rFonts w:cs="Calibri"/>
        </w:rPr>
        <w:t xml:space="preserve"> Πρόγραμμα Προαγωγής Αυτοβοήθειας του Αριστοτελείου Πανεπιστημίου Θεσσαλονίκης</w:t>
      </w:r>
      <w:r>
        <w:t xml:space="preserve">, </w:t>
      </w:r>
      <w:r>
        <w:rPr>
          <w:b/>
        </w:rPr>
        <w:t xml:space="preserve">συνδιοργανώνουν  </w:t>
      </w:r>
      <w:r>
        <w:t xml:space="preserve">Εισαγωγικό Σεμινάριο με θέμα: </w:t>
      </w:r>
      <w:r>
        <w:rPr>
          <w:rFonts w:cs="Calibri"/>
          <w:b/>
        </w:rPr>
        <w:t>«Κριτικές Προσεγγίσεις της επιστήμης της Ψυχολογίας στην Πρόληψη και Αντιμετώπιση της Εξάρτησης, με έμφαση στον χώρο του Σχολείου».</w:t>
      </w:r>
    </w:p>
    <w:p w:rsidR="00490090" w:rsidRDefault="00490090" w:rsidP="00490090">
      <w:pPr>
        <w:tabs>
          <w:tab w:val="left" w:pos="709"/>
        </w:tabs>
        <w:spacing w:after="0"/>
        <w:ind w:left="-567" w:right="-383"/>
        <w:jc w:val="both"/>
        <w:rPr>
          <w:rFonts w:cs="Calibri"/>
        </w:rPr>
      </w:pPr>
      <w:r>
        <w:rPr>
          <w:rFonts w:cs="Calibri"/>
        </w:rPr>
        <w:t xml:space="preserve">  Οι επιμέρους θεματικές που θα συζητηθούν στο πλαίσιο του Σεμιναρίου θα αφορούν: α)στις κριτικές προσεγγίσεις των κοινωνικών επιστημών για τις αιτίες, την πρόληψη και την αντιμετώπιση του φαινομένου των εξαρτήσεων και άλλων ψυχοκοινωνικών προβλημάτων με έμφαση στον χώρο του Σχολείου και β)στη φιλοσοφία και τις πρακτικές της αυτοδιαχείρισης και της αλληλοβοήθειας και του ενεργού ρόλου των άμεσα ενδιαφερομένων για την πρόληψη και αντιμετώπιση των ψυχοκοινωνικών προβλημάτων.</w:t>
      </w:r>
    </w:p>
    <w:p w:rsidR="00490090" w:rsidRDefault="00490090" w:rsidP="00490090">
      <w:pPr>
        <w:tabs>
          <w:tab w:val="left" w:pos="709"/>
        </w:tabs>
        <w:spacing w:after="0"/>
        <w:ind w:left="-567" w:right="-383"/>
        <w:jc w:val="both"/>
      </w:pPr>
      <w:r>
        <w:rPr>
          <w:rFonts w:cs="Calibri"/>
        </w:rPr>
        <w:t xml:space="preserve">  Στο συγκεκριμένο σεμινάριο επιδιώκεται </w:t>
      </w:r>
      <w:r>
        <w:rPr>
          <w:b/>
        </w:rPr>
        <w:t>η ανάδειξη γνωστικών και ψυχοκοινωνικών πτυχών</w:t>
      </w:r>
      <w:r>
        <w:t xml:space="preserve"> του ανωτέρω θέματος με απώτερο σκοπό α)την οικοδόμηση μίας πιο ευρείας αντίληψης για την </w:t>
      </w:r>
      <w:r>
        <w:rPr>
          <w:b/>
        </w:rPr>
        <w:t>έννοια της πρόληψης στην σχολική κοινότητα,</w:t>
      </w:r>
      <w:r>
        <w:t xml:space="preserve"> β)την </w:t>
      </w:r>
      <w:r>
        <w:rPr>
          <w:b/>
        </w:rPr>
        <w:t>επανεξέταση του ρόλου του ψυχολόγου στον χώρο του Σχολείου</w:t>
      </w:r>
      <w:r>
        <w:t xml:space="preserve"> και τη  νοηματοδότηση της έννοιας των ομάδων αυτοβοήθειας,  γ)τη θεματική σύνδεση με τη σχολική τάξη ως κοινότητα, όπου αναπτύσσεται το δημοκρατικό πνεύμα και ενδυναμώνονται αξίες όπως ο αλληλοσεβασμός, η υπευθυνότητα, η συνεργασία, η αλληλοβοήθεια και δ) την ενεργοποίηση του αλληλέγγυου πολίτη.</w:t>
      </w:r>
    </w:p>
    <w:p w:rsidR="00490090" w:rsidRDefault="00490090" w:rsidP="00490090">
      <w:pPr>
        <w:tabs>
          <w:tab w:val="left" w:pos="709"/>
        </w:tabs>
        <w:spacing w:after="0"/>
        <w:ind w:left="-567" w:right="-383"/>
        <w:jc w:val="both"/>
        <w:rPr>
          <w:rFonts w:cs="Calibri"/>
        </w:rPr>
      </w:pPr>
      <w:r>
        <w:t xml:space="preserve">  Για την επίτευξη των παραπάνω σκοπών το σεμινάριο, συνολικής διάρκειας  έξι (6) διδακτικών ωρών, περιλαμβάνει διαλέξεις από κοινωνικούς επιστήμονες με εμπειρία στο πεδίο των εξαρτήσεων και ανάλογες σπουδές, σύνδεση του θεωρητικού μέρους με παραδείγματα από παρεμβάσεις στη σχολική κοινότητα, συζήτηση με εστιασμένες ερωταπαντήσεις, </w:t>
      </w:r>
      <w:r>
        <w:rPr>
          <w:b/>
        </w:rPr>
        <w:t>ενώ στους συμμετέχοντες θα δοθεί εκτενής βιβλιογραφία και φάκελος άρθρων και κειμένων σε ηλεκτρονική μορφή.</w:t>
      </w:r>
    </w:p>
    <w:p w:rsidR="00490090" w:rsidRDefault="00490090" w:rsidP="00490090">
      <w:pPr>
        <w:tabs>
          <w:tab w:val="left" w:pos="709"/>
        </w:tabs>
        <w:spacing w:after="0"/>
        <w:ind w:left="-567" w:right="-383"/>
        <w:jc w:val="both"/>
      </w:pPr>
      <w:r>
        <w:rPr>
          <w:b/>
        </w:rPr>
        <w:t xml:space="preserve">  Εισηγητές του Σεμιναρίου</w:t>
      </w:r>
      <w:r>
        <w:t xml:space="preserve"> θα είναι ο κος </w:t>
      </w:r>
      <w:r>
        <w:rPr>
          <w:b/>
        </w:rPr>
        <w:t>Σωτήρης Λαϊνάς</w:t>
      </w:r>
      <w:r>
        <w:t xml:space="preserve">, Ψυχολόγος, MSc, PhD, Αναπλ. Επιστημονικός Υπεύθυνος Προγραμμάτων Προαγωγής Αυτοβοήθειας, Διδάσκων Π.Δ. 407/80 στο τμήμα Ψυχολογίας του Α.Π.Θ. και μέλος ΣΕΠ στο ΕΑΠ και η κα </w:t>
      </w:r>
      <w:r>
        <w:rPr>
          <w:b/>
        </w:rPr>
        <w:t>Ευγενία Αδαμοπούλου</w:t>
      </w:r>
      <w:r>
        <w:t xml:space="preserve">, Ψυχολόγος, MSc, Υπεύθυνη Προγράμματος Προαγωγής Αυτοβοήθειας Χανίων. </w:t>
      </w:r>
    </w:p>
    <w:p w:rsidR="00490090" w:rsidRDefault="00490090" w:rsidP="00490090">
      <w:pPr>
        <w:tabs>
          <w:tab w:val="left" w:pos="709"/>
        </w:tabs>
        <w:spacing w:after="0"/>
        <w:ind w:left="-567" w:right="-383"/>
        <w:jc w:val="both"/>
      </w:pPr>
      <w:r>
        <w:rPr>
          <w:rFonts w:cs="Calibri"/>
        </w:rPr>
        <w:t xml:space="preserve">  Το Διαδικτυακό, Εισαγωγικό σεμινάριο</w:t>
      </w:r>
      <w:r>
        <w:t>, συνολικής διάρκειας  έξι (6) διδακτικών ωρών,</w:t>
      </w:r>
      <w:r>
        <w:rPr>
          <w:rFonts w:cs="Calibri"/>
        </w:rPr>
        <w:t xml:space="preserve"> θα πραγματοποιηθεί την </w:t>
      </w:r>
      <w:r>
        <w:rPr>
          <w:rFonts w:cs="Calibri"/>
          <w:b/>
        </w:rPr>
        <w:t>Πέμπτη 4/6/2020 (18:15-20:30)</w:t>
      </w:r>
      <w:r>
        <w:rPr>
          <w:rFonts w:cs="Calibri"/>
        </w:rPr>
        <w:t xml:space="preserve"> και την </w:t>
      </w:r>
      <w:r>
        <w:rPr>
          <w:rFonts w:cs="Calibri"/>
          <w:b/>
        </w:rPr>
        <w:t xml:space="preserve">Παρασκευή 5/6/2020 (18:15-20:30) </w:t>
      </w:r>
      <w:r>
        <w:rPr>
          <w:rFonts w:cs="Calibri"/>
        </w:rPr>
        <w:t xml:space="preserve">και </w:t>
      </w:r>
      <w:r>
        <w:rPr>
          <w:rFonts w:cs="Calibri"/>
          <w:b/>
        </w:rPr>
        <w:t>απευθύνεται σε όλες/ους τις/τους εκπαιδευτικούς</w:t>
      </w:r>
      <w:r>
        <w:t xml:space="preserve"> (όλων των ειδικοτήτων)</w:t>
      </w:r>
      <w:r>
        <w:rPr>
          <w:rFonts w:cs="Calibri"/>
          <w:b/>
        </w:rPr>
        <w:t xml:space="preserve"> των Δημοτικών Σχολείων και </w:t>
      </w:r>
      <w:r>
        <w:rPr>
          <w:rFonts w:cs="Calibri"/>
          <w:b/>
        </w:rPr>
        <w:lastRenderedPageBreak/>
        <w:t>των Νηπιαγωγείων</w:t>
      </w:r>
      <w:r>
        <w:t xml:space="preserve">, στα μέλη του ειδικού εκπαιδευτικού και βοηθητικού προσωπικού όλων των Σχολικών Μονάδων ευθύνης </w:t>
      </w:r>
      <w:r>
        <w:rPr>
          <w:rFonts w:cs="Calibri"/>
          <w:b/>
        </w:rPr>
        <w:t>της Διεύθυνσης Π.Ε. Γ΄ Αθήνας.</w:t>
      </w:r>
      <w:r>
        <w:t xml:space="preserve"> Ο αριθμός των συμμετεχόντων/-ουσών  που μπορούν να συνδεθούν μέσω της </w:t>
      </w:r>
      <w:r>
        <w:rPr>
          <w:b/>
        </w:rPr>
        <w:t>πλατφόρμας WebexEvents</w:t>
      </w:r>
      <w:r>
        <w:t xml:space="preserve"> και να λάβουν μέρος στην συζήτηση, θέτοντας ερωτήματα στον ομιλητή, </w:t>
      </w:r>
      <w:r>
        <w:rPr>
          <w:b/>
        </w:rPr>
        <w:t>ανέρχεται στα χίλια (1000) άτομα</w:t>
      </w:r>
      <w:r>
        <w:t xml:space="preserve">. </w:t>
      </w:r>
    </w:p>
    <w:p w:rsidR="00490090" w:rsidRDefault="00490090" w:rsidP="00490090">
      <w:pPr>
        <w:tabs>
          <w:tab w:val="left" w:pos="709"/>
        </w:tabs>
        <w:spacing w:after="0"/>
        <w:ind w:left="-567" w:right="-383"/>
        <w:jc w:val="both"/>
        <w:rPr>
          <w:b/>
        </w:rPr>
      </w:pPr>
      <w:r>
        <w:t xml:space="preserve">  Οι εκπαιδευτικοί που επιθυμούν να συμμετάσχουν στο σεμινάριο καλούνται να συμπληρώσουν την αίτηση συμμετοχής στον σύνδεσμο </w:t>
      </w:r>
      <w:hyperlink r:id="rId8" w:history="1">
        <w:r w:rsidR="00902602" w:rsidRPr="00FA0B9F">
          <w:rPr>
            <w:rStyle w:val="-"/>
          </w:rPr>
          <w:t>https://forms.gle/kU7vbW3PW3sw2tnm8</w:t>
        </w:r>
      </w:hyperlink>
      <w:r>
        <w:t xml:space="preserve">  (σε περίπτωση που η φόρμα δεν ανοίγει, αντιγράψτε το url του συνδέσμου και επικολλήστε το στη γραμμή διεύθυνσης στον φυλλομετρητή σας)  </w:t>
      </w:r>
      <w:r>
        <w:rPr>
          <w:b/>
        </w:rPr>
        <w:t xml:space="preserve">έως και την </w:t>
      </w:r>
      <w:r w:rsidR="002D0F77">
        <w:rPr>
          <w:b/>
        </w:rPr>
        <w:t>Τετάρτη</w:t>
      </w:r>
      <w:r>
        <w:rPr>
          <w:b/>
        </w:rPr>
        <w:t xml:space="preserve">  0</w:t>
      </w:r>
      <w:r w:rsidR="002D0F77">
        <w:rPr>
          <w:b/>
        </w:rPr>
        <w:t>3</w:t>
      </w:r>
      <w:r>
        <w:rPr>
          <w:b/>
        </w:rPr>
        <w:t xml:space="preserve">/06/2020. Την Τετάρτη 03/6 θα σταλεί ο σχετικός σύνδεσμος (στις ηλεκτρονικές διευθύνσεις όσων έχουν προεγγραφεί στην ανωτέρω φόρμα) προκειμένου να έχουν τη δυνατότητα πρόσβασης στο διαδικτυακό σεμινάριο. </w:t>
      </w:r>
    </w:p>
    <w:p w:rsidR="00490090" w:rsidRDefault="00490090" w:rsidP="00490090">
      <w:pPr>
        <w:spacing w:after="0" w:line="240" w:lineRule="auto"/>
        <w:ind w:left="-567" w:right="-386"/>
        <w:jc w:val="both"/>
      </w:pPr>
      <w:r>
        <w:t xml:space="preserve">      Παρακαλούνται οι κ.κ. Προϊστάμενες/οι των Νηπιαγωγείων και οι κ.κ. Διευθύντριες/ντές των Δημοτικών Σχολείων να ενημερώσουν σχετικά τις/τους ενδιαφερόμενες/νους εκπαιδευτικούς.</w:t>
      </w:r>
    </w:p>
    <w:p w:rsidR="00490090" w:rsidRPr="002D0F77" w:rsidRDefault="00490090" w:rsidP="00490090">
      <w:pPr>
        <w:tabs>
          <w:tab w:val="left" w:pos="709"/>
        </w:tabs>
        <w:spacing w:after="0"/>
        <w:ind w:left="-567" w:right="-383"/>
        <w:jc w:val="both"/>
        <w:rPr>
          <w:bCs/>
          <w:color w:val="000000"/>
          <w:sz w:val="24"/>
          <w:szCs w:val="24"/>
        </w:rPr>
      </w:pPr>
    </w:p>
    <w:p w:rsidR="000626CB" w:rsidRPr="00490090" w:rsidRDefault="00490090" w:rsidP="002D0F77">
      <w:pPr>
        <w:spacing w:after="0" w:line="240" w:lineRule="auto"/>
        <w:ind w:left="-567" w:right="-386"/>
        <w:jc w:val="both"/>
      </w:pPr>
      <w:r w:rsidRPr="002D0F77">
        <w:t>O</w:t>
      </w:r>
      <w:r w:rsidR="000626CB" w:rsidRPr="002D0F77">
        <w:t xml:space="preserve"> Υπεύθυνο</w:t>
      </w:r>
      <w:r w:rsidRPr="002D0F77">
        <w:t>ς Αγωγής Υγείας</w:t>
      </w:r>
      <w:r w:rsidR="000626CB" w:rsidRPr="002D0F77">
        <w:t>: Πήλιουρας Παναγιώτης</w:t>
      </w:r>
    </w:p>
    <w:p w:rsidR="000626CB" w:rsidRDefault="000626CB" w:rsidP="00EC6711">
      <w:pPr>
        <w:ind w:firstLine="142"/>
        <w:jc w:val="both"/>
        <w:rPr>
          <w:rFonts w:cs="Arial"/>
          <w:b/>
          <w:sz w:val="24"/>
          <w:szCs w:val="24"/>
        </w:rPr>
      </w:pP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r w:rsidRPr="00EC6711">
        <w:rPr>
          <w:rFonts w:cs="Arial"/>
          <w:sz w:val="24"/>
          <w:szCs w:val="24"/>
        </w:rPr>
        <w:tab/>
      </w:r>
    </w:p>
    <w:p w:rsidR="000626CB" w:rsidRPr="006D6400" w:rsidRDefault="002D0F77" w:rsidP="00EC6711">
      <w:pPr>
        <w:ind w:firstLine="142"/>
        <w:jc w:val="both"/>
        <w:rPr>
          <w:rFonts w:cs="Arial"/>
          <w:b/>
          <w:szCs w:val="24"/>
        </w:rPr>
      </w:pPr>
      <w:r w:rsidRPr="006D6400">
        <w:rPr>
          <w:rFonts w:cs="Arial"/>
          <w:b/>
          <w:szCs w:val="24"/>
        </w:rPr>
        <w:t xml:space="preserve">                                                                             </w:t>
      </w:r>
      <w:r w:rsidR="006D6400">
        <w:rPr>
          <w:rFonts w:cs="Arial"/>
          <w:b/>
          <w:szCs w:val="24"/>
        </w:rPr>
        <w:t xml:space="preserve">                  </w:t>
      </w:r>
      <w:r w:rsidR="000626CB" w:rsidRPr="006D6400">
        <w:rPr>
          <w:rFonts w:cs="Arial"/>
          <w:b/>
          <w:szCs w:val="24"/>
        </w:rPr>
        <w:t xml:space="preserve">Ο  Διευθυντής Π.Ε. Γ΄ Αθήνας </w:t>
      </w:r>
    </w:p>
    <w:p w:rsidR="000626CB" w:rsidRPr="006D6400" w:rsidRDefault="000626CB" w:rsidP="00EC6711">
      <w:pPr>
        <w:ind w:firstLine="142"/>
        <w:jc w:val="both"/>
        <w:rPr>
          <w:rFonts w:cs="Arial"/>
          <w:b/>
          <w:szCs w:val="24"/>
        </w:rPr>
      </w:pPr>
    </w:p>
    <w:p w:rsidR="000626CB" w:rsidRPr="006D6400" w:rsidRDefault="000626CB" w:rsidP="00EC6711">
      <w:pPr>
        <w:ind w:firstLine="142"/>
        <w:jc w:val="both"/>
        <w:rPr>
          <w:rFonts w:cs="Arial"/>
          <w:b/>
          <w:szCs w:val="24"/>
        </w:rPr>
      </w:pPr>
    </w:p>
    <w:p w:rsidR="000626CB" w:rsidRPr="006D6400" w:rsidRDefault="000626CB" w:rsidP="00EC6711">
      <w:pPr>
        <w:ind w:firstLine="142"/>
        <w:jc w:val="both"/>
        <w:rPr>
          <w:rFonts w:cs="Arial"/>
          <w:b/>
          <w:szCs w:val="24"/>
        </w:rPr>
      </w:pPr>
      <w:r w:rsidRPr="006D6400">
        <w:rPr>
          <w:rFonts w:cs="Arial"/>
          <w:b/>
          <w:szCs w:val="24"/>
        </w:rPr>
        <w:tab/>
      </w:r>
      <w:r w:rsidRPr="006D6400">
        <w:rPr>
          <w:rFonts w:cs="Arial"/>
          <w:b/>
          <w:szCs w:val="24"/>
        </w:rPr>
        <w:tab/>
      </w:r>
      <w:r w:rsidRPr="006D6400">
        <w:rPr>
          <w:rFonts w:cs="Arial"/>
          <w:b/>
          <w:szCs w:val="24"/>
        </w:rPr>
        <w:tab/>
      </w:r>
      <w:r w:rsidRPr="006D6400">
        <w:rPr>
          <w:rFonts w:cs="Arial"/>
          <w:b/>
          <w:szCs w:val="24"/>
        </w:rPr>
        <w:tab/>
      </w:r>
      <w:r w:rsidRPr="006D6400">
        <w:rPr>
          <w:rFonts w:cs="Arial"/>
          <w:b/>
          <w:szCs w:val="24"/>
        </w:rPr>
        <w:tab/>
      </w:r>
      <w:r w:rsidRPr="006D6400">
        <w:rPr>
          <w:rFonts w:cs="Arial"/>
          <w:b/>
          <w:szCs w:val="24"/>
        </w:rPr>
        <w:tab/>
      </w:r>
      <w:r w:rsidRPr="006D6400">
        <w:rPr>
          <w:rFonts w:cs="Arial"/>
          <w:b/>
          <w:szCs w:val="24"/>
        </w:rPr>
        <w:tab/>
      </w:r>
      <w:r w:rsidRPr="006D6400">
        <w:rPr>
          <w:rFonts w:cs="Arial"/>
          <w:b/>
          <w:szCs w:val="24"/>
        </w:rPr>
        <w:tab/>
        <w:t>Αδάμ Στάμος</w:t>
      </w:r>
    </w:p>
    <w:p w:rsidR="000626CB" w:rsidRPr="00EC6711" w:rsidRDefault="000626CB" w:rsidP="00154611">
      <w:pPr>
        <w:ind w:firstLine="142"/>
        <w:jc w:val="both"/>
        <w:rPr>
          <w:rFonts w:cs="Arial"/>
          <w:sz w:val="24"/>
          <w:szCs w:val="24"/>
        </w:rPr>
      </w:pPr>
    </w:p>
    <w:sectPr w:rsidR="000626CB" w:rsidRPr="00EC6711" w:rsidSect="002866D7">
      <w:pgSz w:w="11906" w:h="16838"/>
      <w:pgMar w:top="851" w:right="17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charset w:val="A1"/>
    <w:family w:val="swiss"/>
    <w:pitch w:val="variable"/>
    <w:sig w:usb0="A00002EF" w:usb1="4000207B" w:usb2="00000000" w:usb3="00000000" w:csb0="000001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Περιγραφή: BD21295_" style="width:11.25pt;height:9.75pt;visibility:visibl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C6C554A"/>
    <w:multiLevelType w:val="multilevel"/>
    <w:tmpl w:val="8BB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462EA"/>
    <w:multiLevelType w:val="hybridMultilevel"/>
    <w:tmpl w:val="C93A7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661"/>
    <w:rsid w:val="000100A6"/>
    <w:rsid w:val="0001264B"/>
    <w:rsid w:val="0001324A"/>
    <w:rsid w:val="0001642B"/>
    <w:rsid w:val="000165D1"/>
    <w:rsid w:val="0003483A"/>
    <w:rsid w:val="000439FB"/>
    <w:rsid w:val="000540EC"/>
    <w:rsid w:val="00062146"/>
    <w:rsid w:val="000626CB"/>
    <w:rsid w:val="000643AB"/>
    <w:rsid w:val="00064B54"/>
    <w:rsid w:val="000805F3"/>
    <w:rsid w:val="000836FA"/>
    <w:rsid w:val="00083E46"/>
    <w:rsid w:val="00084B57"/>
    <w:rsid w:val="0009765C"/>
    <w:rsid w:val="000A11BC"/>
    <w:rsid w:val="000A2938"/>
    <w:rsid w:val="000E30B0"/>
    <w:rsid w:val="000E560C"/>
    <w:rsid w:val="000F0F45"/>
    <w:rsid w:val="000F499B"/>
    <w:rsid w:val="000F4AF8"/>
    <w:rsid w:val="000F56DD"/>
    <w:rsid w:val="000F689E"/>
    <w:rsid w:val="000F7C8F"/>
    <w:rsid w:val="001068F9"/>
    <w:rsid w:val="0011293D"/>
    <w:rsid w:val="00114763"/>
    <w:rsid w:val="0011792F"/>
    <w:rsid w:val="001232A7"/>
    <w:rsid w:val="00123603"/>
    <w:rsid w:val="00123BF3"/>
    <w:rsid w:val="00123DF5"/>
    <w:rsid w:val="00127EF9"/>
    <w:rsid w:val="00131FED"/>
    <w:rsid w:val="0015087A"/>
    <w:rsid w:val="00154611"/>
    <w:rsid w:val="0015743B"/>
    <w:rsid w:val="0016103C"/>
    <w:rsid w:val="00163312"/>
    <w:rsid w:val="00164F15"/>
    <w:rsid w:val="0016583D"/>
    <w:rsid w:val="001741F1"/>
    <w:rsid w:val="00185FD2"/>
    <w:rsid w:val="001948D2"/>
    <w:rsid w:val="001956FE"/>
    <w:rsid w:val="001C3E81"/>
    <w:rsid w:val="001D4A6B"/>
    <w:rsid w:val="001D6350"/>
    <w:rsid w:val="001E135E"/>
    <w:rsid w:val="001E22E6"/>
    <w:rsid w:val="001E2A4C"/>
    <w:rsid w:val="001E7454"/>
    <w:rsid w:val="001F28AC"/>
    <w:rsid w:val="001F467A"/>
    <w:rsid w:val="001F7482"/>
    <w:rsid w:val="00204BEB"/>
    <w:rsid w:val="00220418"/>
    <w:rsid w:val="00234151"/>
    <w:rsid w:val="00241AE2"/>
    <w:rsid w:val="00253AE1"/>
    <w:rsid w:val="0025671E"/>
    <w:rsid w:val="00261413"/>
    <w:rsid w:val="00263489"/>
    <w:rsid w:val="00270168"/>
    <w:rsid w:val="00284E1D"/>
    <w:rsid w:val="002866D7"/>
    <w:rsid w:val="00297B22"/>
    <w:rsid w:val="002A217F"/>
    <w:rsid w:val="002B1AB2"/>
    <w:rsid w:val="002B70A8"/>
    <w:rsid w:val="002D0DC8"/>
    <w:rsid w:val="002D0F77"/>
    <w:rsid w:val="002D17CD"/>
    <w:rsid w:val="002E3332"/>
    <w:rsid w:val="002E6F79"/>
    <w:rsid w:val="002F184B"/>
    <w:rsid w:val="0032116B"/>
    <w:rsid w:val="00337CF1"/>
    <w:rsid w:val="003447B8"/>
    <w:rsid w:val="003541A3"/>
    <w:rsid w:val="0035475B"/>
    <w:rsid w:val="0037602E"/>
    <w:rsid w:val="00395225"/>
    <w:rsid w:val="00396161"/>
    <w:rsid w:val="00397BEA"/>
    <w:rsid w:val="003A0CB4"/>
    <w:rsid w:val="003A4550"/>
    <w:rsid w:val="003B5CBF"/>
    <w:rsid w:val="003C4343"/>
    <w:rsid w:val="003C4BFF"/>
    <w:rsid w:val="003C7131"/>
    <w:rsid w:val="003E2FD3"/>
    <w:rsid w:val="003F35B8"/>
    <w:rsid w:val="003F46A7"/>
    <w:rsid w:val="003F5DD1"/>
    <w:rsid w:val="0041235E"/>
    <w:rsid w:val="00413EBD"/>
    <w:rsid w:val="004156AE"/>
    <w:rsid w:val="004176D8"/>
    <w:rsid w:val="00421B85"/>
    <w:rsid w:val="00426BCC"/>
    <w:rsid w:val="00435467"/>
    <w:rsid w:val="00441A96"/>
    <w:rsid w:val="004439EC"/>
    <w:rsid w:val="00445860"/>
    <w:rsid w:val="00447372"/>
    <w:rsid w:val="00451CFF"/>
    <w:rsid w:val="00454F99"/>
    <w:rsid w:val="0046388E"/>
    <w:rsid w:val="00470249"/>
    <w:rsid w:val="004719D2"/>
    <w:rsid w:val="00482B6B"/>
    <w:rsid w:val="00486593"/>
    <w:rsid w:val="00490090"/>
    <w:rsid w:val="004A1BE5"/>
    <w:rsid w:val="004A407C"/>
    <w:rsid w:val="004C3459"/>
    <w:rsid w:val="004C3E76"/>
    <w:rsid w:val="004F6376"/>
    <w:rsid w:val="004F79D9"/>
    <w:rsid w:val="00511217"/>
    <w:rsid w:val="00515146"/>
    <w:rsid w:val="005176B6"/>
    <w:rsid w:val="00532481"/>
    <w:rsid w:val="005431F2"/>
    <w:rsid w:val="00544FFC"/>
    <w:rsid w:val="005537B4"/>
    <w:rsid w:val="005555B7"/>
    <w:rsid w:val="005629CB"/>
    <w:rsid w:val="00567193"/>
    <w:rsid w:val="005740E8"/>
    <w:rsid w:val="00577189"/>
    <w:rsid w:val="005A51BE"/>
    <w:rsid w:val="005B5206"/>
    <w:rsid w:val="005C623A"/>
    <w:rsid w:val="005D04A2"/>
    <w:rsid w:val="005D05BE"/>
    <w:rsid w:val="005D18B3"/>
    <w:rsid w:val="005E76D6"/>
    <w:rsid w:val="005F6DEF"/>
    <w:rsid w:val="005F73EC"/>
    <w:rsid w:val="00600544"/>
    <w:rsid w:val="00602B14"/>
    <w:rsid w:val="00616ED3"/>
    <w:rsid w:val="00630CE5"/>
    <w:rsid w:val="00634FDD"/>
    <w:rsid w:val="00651CB1"/>
    <w:rsid w:val="00653872"/>
    <w:rsid w:val="00655646"/>
    <w:rsid w:val="00655F33"/>
    <w:rsid w:val="006600C5"/>
    <w:rsid w:val="0066728C"/>
    <w:rsid w:val="00674E30"/>
    <w:rsid w:val="00682C0E"/>
    <w:rsid w:val="00697EF3"/>
    <w:rsid w:val="006B5ED8"/>
    <w:rsid w:val="006C27DE"/>
    <w:rsid w:val="006C6D70"/>
    <w:rsid w:val="006D35FB"/>
    <w:rsid w:val="006D3F52"/>
    <w:rsid w:val="006D462D"/>
    <w:rsid w:val="006D6400"/>
    <w:rsid w:val="006E1F83"/>
    <w:rsid w:val="006F00BB"/>
    <w:rsid w:val="006F6E04"/>
    <w:rsid w:val="00705531"/>
    <w:rsid w:val="00707E75"/>
    <w:rsid w:val="00730B43"/>
    <w:rsid w:val="00740B33"/>
    <w:rsid w:val="00751BFF"/>
    <w:rsid w:val="007538DE"/>
    <w:rsid w:val="00783069"/>
    <w:rsid w:val="007843B8"/>
    <w:rsid w:val="007A1696"/>
    <w:rsid w:val="007A1F61"/>
    <w:rsid w:val="007A387F"/>
    <w:rsid w:val="007A79F5"/>
    <w:rsid w:val="007B0661"/>
    <w:rsid w:val="007B3501"/>
    <w:rsid w:val="007C0309"/>
    <w:rsid w:val="007C0855"/>
    <w:rsid w:val="007C47C5"/>
    <w:rsid w:val="007C718F"/>
    <w:rsid w:val="007F288F"/>
    <w:rsid w:val="007F30B5"/>
    <w:rsid w:val="00801E41"/>
    <w:rsid w:val="00815074"/>
    <w:rsid w:val="00816048"/>
    <w:rsid w:val="00832AEC"/>
    <w:rsid w:val="00840498"/>
    <w:rsid w:val="00841ACB"/>
    <w:rsid w:val="008518EC"/>
    <w:rsid w:val="00874D93"/>
    <w:rsid w:val="00884948"/>
    <w:rsid w:val="0088798F"/>
    <w:rsid w:val="008910FC"/>
    <w:rsid w:val="00897DA3"/>
    <w:rsid w:val="008A5523"/>
    <w:rsid w:val="008B5134"/>
    <w:rsid w:val="008B6931"/>
    <w:rsid w:val="008B6FD6"/>
    <w:rsid w:val="008C4FDC"/>
    <w:rsid w:val="008E4D53"/>
    <w:rsid w:val="008F583F"/>
    <w:rsid w:val="008F61A9"/>
    <w:rsid w:val="008F63BB"/>
    <w:rsid w:val="008F7A0D"/>
    <w:rsid w:val="00902602"/>
    <w:rsid w:val="00914BB1"/>
    <w:rsid w:val="00922BAC"/>
    <w:rsid w:val="00946EDC"/>
    <w:rsid w:val="009678B3"/>
    <w:rsid w:val="00971BA7"/>
    <w:rsid w:val="009856C9"/>
    <w:rsid w:val="00985A84"/>
    <w:rsid w:val="00985B6B"/>
    <w:rsid w:val="009A0D65"/>
    <w:rsid w:val="009A7579"/>
    <w:rsid w:val="009B7533"/>
    <w:rsid w:val="009C64D8"/>
    <w:rsid w:val="009C74C2"/>
    <w:rsid w:val="009D3414"/>
    <w:rsid w:val="009D34A7"/>
    <w:rsid w:val="009E7B8F"/>
    <w:rsid w:val="00A006D3"/>
    <w:rsid w:val="00A05ABB"/>
    <w:rsid w:val="00A10796"/>
    <w:rsid w:val="00A11D62"/>
    <w:rsid w:val="00A120E4"/>
    <w:rsid w:val="00A1417D"/>
    <w:rsid w:val="00A17E00"/>
    <w:rsid w:val="00A325E9"/>
    <w:rsid w:val="00A37220"/>
    <w:rsid w:val="00A436F5"/>
    <w:rsid w:val="00A43F79"/>
    <w:rsid w:val="00A47A3C"/>
    <w:rsid w:val="00A57A51"/>
    <w:rsid w:val="00A77980"/>
    <w:rsid w:val="00A80622"/>
    <w:rsid w:val="00A82DEA"/>
    <w:rsid w:val="00A85696"/>
    <w:rsid w:val="00A906C7"/>
    <w:rsid w:val="00A92387"/>
    <w:rsid w:val="00A95101"/>
    <w:rsid w:val="00A96B7C"/>
    <w:rsid w:val="00AA2D23"/>
    <w:rsid w:val="00AA452A"/>
    <w:rsid w:val="00AB204E"/>
    <w:rsid w:val="00AC2AE3"/>
    <w:rsid w:val="00AC3743"/>
    <w:rsid w:val="00AD17E1"/>
    <w:rsid w:val="00AF3C78"/>
    <w:rsid w:val="00B0024B"/>
    <w:rsid w:val="00B00BEC"/>
    <w:rsid w:val="00B034CD"/>
    <w:rsid w:val="00B05069"/>
    <w:rsid w:val="00B056F2"/>
    <w:rsid w:val="00B06617"/>
    <w:rsid w:val="00B07B3D"/>
    <w:rsid w:val="00B10D94"/>
    <w:rsid w:val="00B1384D"/>
    <w:rsid w:val="00B34648"/>
    <w:rsid w:val="00B433CA"/>
    <w:rsid w:val="00B523A5"/>
    <w:rsid w:val="00B546DC"/>
    <w:rsid w:val="00B61919"/>
    <w:rsid w:val="00B70EB9"/>
    <w:rsid w:val="00B7315A"/>
    <w:rsid w:val="00B76255"/>
    <w:rsid w:val="00B9776F"/>
    <w:rsid w:val="00BC0C66"/>
    <w:rsid w:val="00BC7F76"/>
    <w:rsid w:val="00BD0705"/>
    <w:rsid w:val="00BD69EC"/>
    <w:rsid w:val="00BE11D6"/>
    <w:rsid w:val="00C11A9D"/>
    <w:rsid w:val="00C35A3A"/>
    <w:rsid w:val="00C43FC0"/>
    <w:rsid w:val="00C444A4"/>
    <w:rsid w:val="00C523DF"/>
    <w:rsid w:val="00C52476"/>
    <w:rsid w:val="00C610F4"/>
    <w:rsid w:val="00C7460D"/>
    <w:rsid w:val="00CA0783"/>
    <w:rsid w:val="00CA7515"/>
    <w:rsid w:val="00CB5B0D"/>
    <w:rsid w:val="00CD5E4D"/>
    <w:rsid w:val="00CD6274"/>
    <w:rsid w:val="00D10B61"/>
    <w:rsid w:val="00D1625D"/>
    <w:rsid w:val="00D22234"/>
    <w:rsid w:val="00D27162"/>
    <w:rsid w:val="00D33B14"/>
    <w:rsid w:val="00D40620"/>
    <w:rsid w:val="00D4657C"/>
    <w:rsid w:val="00D50C4D"/>
    <w:rsid w:val="00D52AD7"/>
    <w:rsid w:val="00D64925"/>
    <w:rsid w:val="00D6540B"/>
    <w:rsid w:val="00D93330"/>
    <w:rsid w:val="00D952D5"/>
    <w:rsid w:val="00DA19A8"/>
    <w:rsid w:val="00DC324E"/>
    <w:rsid w:val="00DC4264"/>
    <w:rsid w:val="00DC7110"/>
    <w:rsid w:val="00DD1BFC"/>
    <w:rsid w:val="00DF2E39"/>
    <w:rsid w:val="00DF651E"/>
    <w:rsid w:val="00E050A3"/>
    <w:rsid w:val="00E06DA5"/>
    <w:rsid w:val="00E07769"/>
    <w:rsid w:val="00E15D05"/>
    <w:rsid w:val="00E3120F"/>
    <w:rsid w:val="00E45E79"/>
    <w:rsid w:val="00E478D7"/>
    <w:rsid w:val="00E64941"/>
    <w:rsid w:val="00E66DC5"/>
    <w:rsid w:val="00E67702"/>
    <w:rsid w:val="00E7022A"/>
    <w:rsid w:val="00E742EA"/>
    <w:rsid w:val="00E74CA4"/>
    <w:rsid w:val="00E8046A"/>
    <w:rsid w:val="00E96985"/>
    <w:rsid w:val="00EA5CA8"/>
    <w:rsid w:val="00EB4372"/>
    <w:rsid w:val="00EB6C88"/>
    <w:rsid w:val="00EC5522"/>
    <w:rsid w:val="00EC6711"/>
    <w:rsid w:val="00ED38BC"/>
    <w:rsid w:val="00EE15B3"/>
    <w:rsid w:val="00EE60F6"/>
    <w:rsid w:val="00EF15C7"/>
    <w:rsid w:val="00EF790B"/>
    <w:rsid w:val="00F02B49"/>
    <w:rsid w:val="00F60024"/>
    <w:rsid w:val="00F61F79"/>
    <w:rsid w:val="00F82CB2"/>
    <w:rsid w:val="00F8646F"/>
    <w:rsid w:val="00F86824"/>
    <w:rsid w:val="00F8697E"/>
    <w:rsid w:val="00F92F2D"/>
    <w:rsid w:val="00FA5007"/>
    <w:rsid w:val="00FA6563"/>
    <w:rsid w:val="00FC15CD"/>
    <w:rsid w:val="00FC4921"/>
    <w:rsid w:val="00FC5211"/>
    <w:rsid w:val="00FE71AD"/>
    <w:rsid w:val="00FF3058"/>
    <w:rsid w:val="00FF4D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F79"/>
    <w:pPr>
      <w:spacing w:after="200" w:line="276" w:lineRule="auto"/>
    </w:pPr>
    <w:rPr>
      <w:sz w:val="22"/>
      <w:szCs w:val="22"/>
      <w:lang w:val="el-GR" w:eastAsia="en-US"/>
    </w:rPr>
  </w:style>
  <w:style w:type="paragraph" w:styleId="1">
    <w:name w:val="heading 1"/>
    <w:basedOn w:val="a"/>
    <w:next w:val="a"/>
    <w:link w:val="1Char"/>
    <w:uiPriority w:val="99"/>
    <w:qFormat/>
    <w:rsid w:val="00AC2AE3"/>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Char"/>
    <w:uiPriority w:val="99"/>
    <w:qFormat/>
    <w:rsid w:val="00922BAC"/>
    <w:pPr>
      <w:keepNext/>
      <w:keepLines/>
      <w:spacing w:before="200" w:after="0"/>
      <w:outlineLvl w:val="1"/>
    </w:pPr>
    <w:rPr>
      <w:rFonts w:ascii="Cambria" w:eastAsia="Times New Roman" w:hAnsi="Cambria"/>
      <w:b/>
      <w:bCs/>
      <w:color w:val="4F81BD"/>
      <w:sz w:val="26"/>
      <w:szCs w:val="26"/>
      <w:lang w:eastAsia="el-GR"/>
    </w:rPr>
  </w:style>
  <w:style w:type="paragraph" w:styleId="3">
    <w:name w:val="heading 3"/>
    <w:basedOn w:val="a"/>
    <w:next w:val="a"/>
    <w:link w:val="3Char"/>
    <w:uiPriority w:val="99"/>
    <w:qFormat/>
    <w:rsid w:val="00396161"/>
    <w:pPr>
      <w:keepNext/>
      <w:spacing w:before="240" w:after="60"/>
      <w:outlineLvl w:val="2"/>
    </w:pPr>
    <w:rPr>
      <w:rFonts w:ascii="Cambria" w:eastAsia="Times New Roman" w:hAnsi="Cambria"/>
      <w:b/>
      <w:bCs/>
      <w:sz w:val="26"/>
      <w:szCs w:val="26"/>
    </w:rPr>
  </w:style>
  <w:style w:type="paragraph" w:styleId="5">
    <w:name w:val="heading 5"/>
    <w:basedOn w:val="a"/>
    <w:next w:val="a"/>
    <w:link w:val="5Char"/>
    <w:uiPriority w:val="99"/>
    <w:qFormat/>
    <w:rsid w:val="00A17E00"/>
    <w:pPr>
      <w:spacing w:before="240" w:after="60"/>
      <w:outlineLvl w:val="4"/>
    </w:pPr>
    <w:rPr>
      <w:rFonts w:eastAsia="Times New Roman"/>
      <w:b/>
      <w:bCs/>
      <w:i/>
      <w:iCs/>
      <w:sz w:val="26"/>
      <w:szCs w:val="26"/>
    </w:rPr>
  </w:style>
  <w:style w:type="paragraph" w:styleId="7">
    <w:name w:val="heading 7"/>
    <w:basedOn w:val="a"/>
    <w:next w:val="a"/>
    <w:link w:val="7Char"/>
    <w:uiPriority w:val="99"/>
    <w:qFormat/>
    <w:rsid w:val="00BD69EC"/>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AC2AE3"/>
    <w:rPr>
      <w:rFonts w:ascii="Calibri Light" w:hAnsi="Calibri Light"/>
      <w:b/>
      <w:kern w:val="32"/>
      <w:sz w:val="32"/>
      <w:lang w:val="el-GR" w:eastAsia="en-US"/>
    </w:rPr>
  </w:style>
  <w:style w:type="character" w:customStyle="1" w:styleId="2Char">
    <w:name w:val="Επικεφαλίδα 2 Char"/>
    <w:link w:val="2"/>
    <w:uiPriority w:val="99"/>
    <w:semiHidden/>
    <w:locked/>
    <w:rsid w:val="00922BAC"/>
    <w:rPr>
      <w:rFonts w:ascii="Cambria" w:hAnsi="Cambria"/>
      <w:b/>
      <w:color w:val="4F81BD"/>
      <w:sz w:val="26"/>
    </w:rPr>
  </w:style>
  <w:style w:type="character" w:customStyle="1" w:styleId="3Char">
    <w:name w:val="Επικεφαλίδα 3 Char"/>
    <w:link w:val="3"/>
    <w:uiPriority w:val="99"/>
    <w:semiHidden/>
    <w:locked/>
    <w:rsid w:val="00396161"/>
    <w:rPr>
      <w:rFonts w:ascii="Cambria" w:hAnsi="Cambria"/>
      <w:b/>
      <w:sz w:val="26"/>
      <w:lang w:eastAsia="en-US"/>
    </w:rPr>
  </w:style>
  <w:style w:type="character" w:customStyle="1" w:styleId="5Char">
    <w:name w:val="Επικεφαλίδα 5 Char"/>
    <w:link w:val="5"/>
    <w:uiPriority w:val="99"/>
    <w:locked/>
    <w:rsid w:val="00A17E00"/>
    <w:rPr>
      <w:rFonts w:ascii="Calibri" w:hAnsi="Calibri"/>
      <w:b/>
      <w:i/>
      <w:sz w:val="26"/>
      <w:lang w:val="el-GR" w:eastAsia="en-US"/>
    </w:rPr>
  </w:style>
  <w:style w:type="character" w:customStyle="1" w:styleId="7Char">
    <w:name w:val="Επικεφαλίδα 7 Char"/>
    <w:link w:val="7"/>
    <w:uiPriority w:val="99"/>
    <w:locked/>
    <w:rsid w:val="00BD69EC"/>
    <w:rPr>
      <w:rFonts w:eastAsia="Times New Roman"/>
      <w:sz w:val="24"/>
      <w:lang w:eastAsia="en-US"/>
    </w:rPr>
  </w:style>
  <w:style w:type="paragraph" w:styleId="30">
    <w:name w:val="Body Text 3"/>
    <w:basedOn w:val="a"/>
    <w:link w:val="3Char0"/>
    <w:uiPriority w:val="99"/>
    <w:semiHidden/>
    <w:rsid w:val="00922BAC"/>
    <w:pPr>
      <w:spacing w:after="120"/>
    </w:pPr>
    <w:rPr>
      <w:sz w:val="16"/>
      <w:szCs w:val="16"/>
      <w:lang w:eastAsia="el-GR"/>
    </w:rPr>
  </w:style>
  <w:style w:type="character" w:customStyle="1" w:styleId="3Char0">
    <w:name w:val="Σώμα κείμενου 3 Char"/>
    <w:link w:val="30"/>
    <w:uiPriority w:val="99"/>
    <w:semiHidden/>
    <w:locked/>
    <w:rsid w:val="00922BAC"/>
    <w:rPr>
      <w:sz w:val="16"/>
    </w:rPr>
  </w:style>
  <w:style w:type="paragraph" w:styleId="a3">
    <w:name w:val="Balloon Text"/>
    <w:basedOn w:val="a"/>
    <w:link w:val="Char"/>
    <w:uiPriority w:val="99"/>
    <w:semiHidden/>
    <w:rsid w:val="00922BAC"/>
    <w:pPr>
      <w:spacing w:after="0" w:line="240" w:lineRule="auto"/>
    </w:pPr>
    <w:rPr>
      <w:rFonts w:ascii="Tahoma" w:hAnsi="Tahoma"/>
      <w:sz w:val="16"/>
      <w:szCs w:val="16"/>
      <w:lang w:eastAsia="el-GR"/>
    </w:rPr>
  </w:style>
  <w:style w:type="character" w:customStyle="1" w:styleId="Char">
    <w:name w:val="Κείμενο πλαισίου Char"/>
    <w:link w:val="a3"/>
    <w:uiPriority w:val="99"/>
    <w:semiHidden/>
    <w:locked/>
    <w:rsid w:val="00922BAC"/>
    <w:rPr>
      <w:rFonts w:ascii="Tahoma" w:hAnsi="Tahoma"/>
      <w:sz w:val="16"/>
    </w:rPr>
  </w:style>
  <w:style w:type="table" w:styleId="a4">
    <w:name w:val="Table Grid"/>
    <w:basedOn w:val="a1"/>
    <w:uiPriority w:val="99"/>
    <w:rsid w:val="00832A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uiPriority w:val="99"/>
    <w:rsid w:val="007843B8"/>
    <w:rPr>
      <w:rFonts w:cs="Times New Roman"/>
      <w:color w:val="0000FF"/>
      <w:u w:val="single"/>
    </w:rPr>
  </w:style>
  <w:style w:type="character" w:styleId="-0">
    <w:name w:val="FollowedHyperlink"/>
    <w:uiPriority w:val="99"/>
    <w:semiHidden/>
    <w:rsid w:val="00284E1D"/>
    <w:rPr>
      <w:rFonts w:cs="Times New Roman"/>
      <w:color w:val="800080"/>
      <w:u w:val="single"/>
    </w:rPr>
  </w:style>
  <w:style w:type="paragraph" w:styleId="a5">
    <w:name w:val="Document Map"/>
    <w:basedOn w:val="a"/>
    <w:link w:val="Char0"/>
    <w:uiPriority w:val="99"/>
    <w:semiHidden/>
    <w:rsid w:val="007C0309"/>
    <w:pPr>
      <w:spacing w:after="0" w:line="240" w:lineRule="auto"/>
    </w:pPr>
    <w:rPr>
      <w:rFonts w:ascii="Tahoma" w:hAnsi="Tahoma"/>
      <w:sz w:val="16"/>
      <w:szCs w:val="16"/>
      <w:lang w:eastAsia="el-GR"/>
    </w:rPr>
  </w:style>
  <w:style w:type="character" w:customStyle="1" w:styleId="Char0">
    <w:name w:val="Χάρτης εγγράφου Char"/>
    <w:link w:val="a5"/>
    <w:uiPriority w:val="99"/>
    <w:semiHidden/>
    <w:locked/>
    <w:rsid w:val="007C0309"/>
    <w:rPr>
      <w:rFonts w:ascii="Tahoma" w:hAnsi="Tahoma"/>
      <w:sz w:val="16"/>
    </w:rPr>
  </w:style>
  <w:style w:type="paragraph" w:styleId="Web">
    <w:name w:val="Normal (Web)"/>
    <w:basedOn w:val="a"/>
    <w:uiPriority w:val="99"/>
    <w:semiHidden/>
    <w:rsid w:val="006D3F52"/>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a6">
    <w:name w:val="Emphasis"/>
    <w:uiPriority w:val="99"/>
    <w:qFormat/>
    <w:rsid w:val="008A5523"/>
    <w:rPr>
      <w:rFonts w:cs="Times New Roman"/>
      <w:i/>
    </w:rPr>
  </w:style>
  <w:style w:type="character" w:styleId="a7">
    <w:name w:val="Strong"/>
    <w:uiPriority w:val="99"/>
    <w:qFormat/>
    <w:rsid w:val="008A5523"/>
    <w:rPr>
      <w:rFonts w:cs="Times New Roman"/>
      <w:b/>
    </w:rPr>
  </w:style>
  <w:style w:type="paragraph" w:styleId="a8">
    <w:name w:val="Body Text"/>
    <w:basedOn w:val="a"/>
    <w:link w:val="Char1"/>
    <w:uiPriority w:val="99"/>
    <w:semiHidden/>
    <w:rsid w:val="00BD69EC"/>
    <w:pPr>
      <w:spacing w:after="120"/>
    </w:pPr>
  </w:style>
  <w:style w:type="character" w:customStyle="1" w:styleId="Char1">
    <w:name w:val="Σώμα κειμένου Char"/>
    <w:link w:val="a8"/>
    <w:uiPriority w:val="99"/>
    <w:semiHidden/>
    <w:locked/>
    <w:rsid w:val="00BD69EC"/>
    <w:rPr>
      <w:sz w:val="22"/>
      <w:lang w:eastAsia="en-US"/>
    </w:rPr>
  </w:style>
  <w:style w:type="paragraph" w:styleId="a9">
    <w:name w:val="header"/>
    <w:basedOn w:val="a"/>
    <w:link w:val="Char2"/>
    <w:uiPriority w:val="99"/>
    <w:semiHidden/>
    <w:rsid w:val="00BD69EC"/>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2">
    <w:name w:val="Κεφαλίδα Char"/>
    <w:link w:val="a9"/>
    <w:uiPriority w:val="99"/>
    <w:semiHidden/>
    <w:locked/>
    <w:rsid w:val="00BD69EC"/>
    <w:rPr>
      <w:rFonts w:ascii="Times New Roman" w:hAnsi="Times New Roman"/>
      <w:sz w:val="24"/>
      <w:lang w:val="en-GB" w:eastAsia="ar-SA" w:bidi="ar-SA"/>
    </w:rPr>
  </w:style>
  <w:style w:type="character" w:customStyle="1" w:styleId="apple-converted-space">
    <w:name w:val="apple-converted-space"/>
    <w:uiPriority w:val="99"/>
    <w:rsid w:val="00D10B61"/>
    <w:rPr>
      <w:rFonts w:cs="Times New Roman"/>
    </w:rPr>
  </w:style>
  <w:style w:type="paragraph" w:customStyle="1" w:styleId="xmsonormal">
    <w:name w:val="x_msonormal"/>
    <w:basedOn w:val="a"/>
    <w:uiPriority w:val="99"/>
    <w:rsid w:val="002866D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a">
    <w:name w:val="List Paragraph"/>
    <w:basedOn w:val="a"/>
    <w:uiPriority w:val="99"/>
    <w:qFormat/>
    <w:rsid w:val="00A77980"/>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390008442">
      <w:marLeft w:val="0"/>
      <w:marRight w:val="0"/>
      <w:marTop w:val="0"/>
      <w:marBottom w:val="0"/>
      <w:divBdr>
        <w:top w:val="none" w:sz="0" w:space="0" w:color="auto"/>
        <w:left w:val="none" w:sz="0" w:space="0" w:color="auto"/>
        <w:bottom w:val="none" w:sz="0" w:space="0" w:color="auto"/>
        <w:right w:val="none" w:sz="0" w:space="0" w:color="auto"/>
      </w:divBdr>
      <w:divsChild>
        <w:div w:id="390008468">
          <w:marLeft w:val="0"/>
          <w:marRight w:val="0"/>
          <w:marTop w:val="0"/>
          <w:marBottom w:val="0"/>
          <w:divBdr>
            <w:top w:val="none" w:sz="0" w:space="0" w:color="auto"/>
            <w:left w:val="none" w:sz="0" w:space="0" w:color="auto"/>
            <w:bottom w:val="none" w:sz="0" w:space="0" w:color="auto"/>
            <w:right w:val="none" w:sz="0" w:space="0" w:color="auto"/>
          </w:divBdr>
          <w:divsChild>
            <w:div w:id="390008439">
              <w:marLeft w:val="0"/>
              <w:marRight w:val="0"/>
              <w:marTop w:val="0"/>
              <w:marBottom w:val="0"/>
              <w:divBdr>
                <w:top w:val="none" w:sz="0" w:space="0" w:color="auto"/>
                <w:left w:val="none" w:sz="0" w:space="0" w:color="auto"/>
                <w:bottom w:val="none" w:sz="0" w:space="0" w:color="auto"/>
                <w:right w:val="none" w:sz="0" w:space="0" w:color="auto"/>
              </w:divBdr>
              <w:divsChild>
                <w:div w:id="390008469">
                  <w:marLeft w:val="0"/>
                  <w:marRight w:val="0"/>
                  <w:marTop w:val="0"/>
                  <w:marBottom w:val="0"/>
                  <w:divBdr>
                    <w:top w:val="none" w:sz="0" w:space="0" w:color="auto"/>
                    <w:left w:val="none" w:sz="0" w:space="0" w:color="auto"/>
                    <w:bottom w:val="none" w:sz="0" w:space="0" w:color="auto"/>
                    <w:right w:val="none" w:sz="0" w:space="0" w:color="auto"/>
                  </w:divBdr>
                  <w:divsChild>
                    <w:div w:id="390008461">
                      <w:marLeft w:val="0"/>
                      <w:marRight w:val="0"/>
                      <w:marTop w:val="0"/>
                      <w:marBottom w:val="0"/>
                      <w:divBdr>
                        <w:top w:val="none" w:sz="0" w:space="0" w:color="auto"/>
                        <w:left w:val="none" w:sz="0" w:space="0" w:color="auto"/>
                        <w:bottom w:val="none" w:sz="0" w:space="0" w:color="auto"/>
                        <w:right w:val="none" w:sz="0" w:space="0" w:color="auto"/>
                      </w:divBdr>
                      <w:divsChild>
                        <w:div w:id="390008454">
                          <w:marLeft w:val="0"/>
                          <w:marRight w:val="0"/>
                          <w:marTop w:val="0"/>
                          <w:marBottom w:val="0"/>
                          <w:divBdr>
                            <w:top w:val="none" w:sz="0" w:space="0" w:color="auto"/>
                            <w:left w:val="none" w:sz="0" w:space="0" w:color="auto"/>
                            <w:bottom w:val="none" w:sz="0" w:space="0" w:color="auto"/>
                            <w:right w:val="none" w:sz="0" w:space="0" w:color="auto"/>
                          </w:divBdr>
                        </w:div>
                        <w:div w:id="390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87">
                  <w:marLeft w:val="0"/>
                  <w:marRight w:val="0"/>
                  <w:marTop w:val="0"/>
                  <w:marBottom w:val="0"/>
                  <w:divBdr>
                    <w:top w:val="none" w:sz="0" w:space="0" w:color="auto"/>
                    <w:left w:val="none" w:sz="0" w:space="0" w:color="auto"/>
                    <w:bottom w:val="none" w:sz="0" w:space="0" w:color="auto"/>
                    <w:right w:val="none" w:sz="0" w:space="0" w:color="auto"/>
                  </w:divBdr>
                </w:div>
              </w:divsChild>
            </w:div>
            <w:div w:id="390008452">
              <w:marLeft w:val="0"/>
              <w:marRight w:val="0"/>
              <w:marTop w:val="0"/>
              <w:marBottom w:val="0"/>
              <w:divBdr>
                <w:top w:val="none" w:sz="0" w:space="0" w:color="auto"/>
                <w:left w:val="none" w:sz="0" w:space="0" w:color="auto"/>
                <w:bottom w:val="none" w:sz="0" w:space="0" w:color="auto"/>
                <w:right w:val="none" w:sz="0" w:space="0" w:color="auto"/>
              </w:divBdr>
              <w:divsChild>
                <w:div w:id="390008441">
                  <w:marLeft w:val="0"/>
                  <w:marRight w:val="0"/>
                  <w:marTop w:val="0"/>
                  <w:marBottom w:val="0"/>
                  <w:divBdr>
                    <w:top w:val="none" w:sz="0" w:space="0" w:color="auto"/>
                    <w:left w:val="none" w:sz="0" w:space="0" w:color="auto"/>
                    <w:bottom w:val="none" w:sz="0" w:space="0" w:color="auto"/>
                    <w:right w:val="none" w:sz="0" w:space="0" w:color="auto"/>
                  </w:divBdr>
                </w:div>
                <w:div w:id="390008444">
                  <w:marLeft w:val="0"/>
                  <w:marRight w:val="0"/>
                  <w:marTop w:val="0"/>
                  <w:marBottom w:val="0"/>
                  <w:divBdr>
                    <w:top w:val="none" w:sz="0" w:space="0" w:color="auto"/>
                    <w:left w:val="none" w:sz="0" w:space="0" w:color="auto"/>
                    <w:bottom w:val="none" w:sz="0" w:space="0" w:color="auto"/>
                    <w:right w:val="none" w:sz="0" w:space="0" w:color="auto"/>
                  </w:divBdr>
                  <w:divsChild>
                    <w:div w:id="390008438">
                      <w:marLeft w:val="0"/>
                      <w:marRight w:val="0"/>
                      <w:marTop w:val="0"/>
                      <w:marBottom w:val="0"/>
                      <w:divBdr>
                        <w:top w:val="none" w:sz="0" w:space="0" w:color="auto"/>
                        <w:left w:val="none" w:sz="0" w:space="0" w:color="auto"/>
                        <w:bottom w:val="none" w:sz="0" w:space="0" w:color="auto"/>
                        <w:right w:val="none" w:sz="0" w:space="0" w:color="auto"/>
                      </w:divBdr>
                    </w:div>
                    <w:div w:id="390008460">
                      <w:marLeft w:val="0"/>
                      <w:marRight w:val="0"/>
                      <w:marTop w:val="0"/>
                      <w:marBottom w:val="0"/>
                      <w:divBdr>
                        <w:top w:val="none" w:sz="0" w:space="0" w:color="auto"/>
                        <w:left w:val="none" w:sz="0" w:space="0" w:color="auto"/>
                        <w:bottom w:val="none" w:sz="0" w:space="0" w:color="auto"/>
                        <w:right w:val="none" w:sz="0" w:space="0" w:color="auto"/>
                      </w:divBdr>
                    </w:div>
                    <w:div w:id="390008488">
                      <w:marLeft w:val="0"/>
                      <w:marRight w:val="0"/>
                      <w:marTop w:val="0"/>
                      <w:marBottom w:val="0"/>
                      <w:divBdr>
                        <w:top w:val="none" w:sz="0" w:space="0" w:color="auto"/>
                        <w:left w:val="none" w:sz="0" w:space="0" w:color="auto"/>
                        <w:bottom w:val="none" w:sz="0" w:space="0" w:color="auto"/>
                        <w:right w:val="none" w:sz="0" w:space="0" w:color="auto"/>
                      </w:divBdr>
                    </w:div>
                  </w:divsChild>
                </w:div>
                <w:div w:id="390008456">
                  <w:marLeft w:val="0"/>
                  <w:marRight w:val="0"/>
                  <w:marTop w:val="0"/>
                  <w:marBottom w:val="0"/>
                  <w:divBdr>
                    <w:top w:val="none" w:sz="0" w:space="0" w:color="auto"/>
                    <w:left w:val="none" w:sz="0" w:space="0" w:color="auto"/>
                    <w:bottom w:val="none" w:sz="0" w:space="0" w:color="auto"/>
                    <w:right w:val="none" w:sz="0" w:space="0" w:color="auto"/>
                  </w:divBdr>
                </w:div>
                <w:div w:id="390008457">
                  <w:marLeft w:val="0"/>
                  <w:marRight w:val="0"/>
                  <w:marTop w:val="0"/>
                  <w:marBottom w:val="0"/>
                  <w:divBdr>
                    <w:top w:val="none" w:sz="0" w:space="0" w:color="auto"/>
                    <w:left w:val="none" w:sz="0" w:space="0" w:color="auto"/>
                    <w:bottom w:val="none" w:sz="0" w:space="0" w:color="auto"/>
                    <w:right w:val="none" w:sz="0" w:space="0" w:color="auto"/>
                  </w:divBdr>
                </w:div>
                <w:div w:id="390008474">
                  <w:marLeft w:val="0"/>
                  <w:marRight w:val="0"/>
                  <w:marTop w:val="0"/>
                  <w:marBottom w:val="0"/>
                  <w:divBdr>
                    <w:top w:val="none" w:sz="0" w:space="0" w:color="auto"/>
                    <w:left w:val="none" w:sz="0" w:space="0" w:color="auto"/>
                    <w:bottom w:val="none" w:sz="0" w:space="0" w:color="auto"/>
                    <w:right w:val="none" w:sz="0" w:space="0" w:color="auto"/>
                  </w:divBdr>
                </w:div>
                <w:div w:id="390008482">
                  <w:marLeft w:val="0"/>
                  <w:marRight w:val="0"/>
                  <w:marTop w:val="0"/>
                  <w:marBottom w:val="0"/>
                  <w:divBdr>
                    <w:top w:val="none" w:sz="0" w:space="0" w:color="auto"/>
                    <w:left w:val="none" w:sz="0" w:space="0" w:color="auto"/>
                    <w:bottom w:val="none" w:sz="0" w:space="0" w:color="auto"/>
                    <w:right w:val="none" w:sz="0" w:space="0" w:color="auto"/>
                  </w:divBdr>
                </w:div>
              </w:divsChild>
            </w:div>
            <w:div w:id="3900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446">
      <w:marLeft w:val="0"/>
      <w:marRight w:val="0"/>
      <w:marTop w:val="0"/>
      <w:marBottom w:val="0"/>
      <w:divBdr>
        <w:top w:val="none" w:sz="0" w:space="0" w:color="auto"/>
        <w:left w:val="none" w:sz="0" w:space="0" w:color="auto"/>
        <w:bottom w:val="none" w:sz="0" w:space="0" w:color="auto"/>
        <w:right w:val="none" w:sz="0" w:space="0" w:color="auto"/>
      </w:divBdr>
      <w:divsChild>
        <w:div w:id="390008443">
          <w:marLeft w:val="0"/>
          <w:marRight w:val="0"/>
          <w:marTop w:val="0"/>
          <w:marBottom w:val="0"/>
          <w:divBdr>
            <w:top w:val="none" w:sz="0" w:space="0" w:color="auto"/>
            <w:left w:val="none" w:sz="0" w:space="0" w:color="auto"/>
            <w:bottom w:val="none" w:sz="0" w:space="0" w:color="auto"/>
            <w:right w:val="none" w:sz="0" w:space="0" w:color="auto"/>
          </w:divBdr>
        </w:div>
        <w:div w:id="390008445">
          <w:marLeft w:val="0"/>
          <w:marRight w:val="0"/>
          <w:marTop w:val="0"/>
          <w:marBottom w:val="0"/>
          <w:divBdr>
            <w:top w:val="none" w:sz="0" w:space="0" w:color="auto"/>
            <w:left w:val="none" w:sz="0" w:space="0" w:color="auto"/>
            <w:bottom w:val="none" w:sz="0" w:space="0" w:color="auto"/>
            <w:right w:val="none" w:sz="0" w:space="0" w:color="auto"/>
          </w:divBdr>
        </w:div>
        <w:div w:id="390008448">
          <w:marLeft w:val="0"/>
          <w:marRight w:val="0"/>
          <w:marTop w:val="0"/>
          <w:marBottom w:val="0"/>
          <w:divBdr>
            <w:top w:val="none" w:sz="0" w:space="0" w:color="auto"/>
            <w:left w:val="none" w:sz="0" w:space="0" w:color="auto"/>
            <w:bottom w:val="none" w:sz="0" w:space="0" w:color="auto"/>
            <w:right w:val="none" w:sz="0" w:space="0" w:color="auto"/>
          </w:divBdr>
        </w:div>
        <w:div w:id="390008458">
          <w:marLeft w:val="0"/>
          <w:marRight w:val="0"/>
          <w:marTop w:val="0"/>
          <w:marBottom w:val="0"/>
          <w:divBdr>
            <w:top w:val="none" w:sz="0" w:space="0" w:color="auto"/>
            <w:left w:val="none" w:sz="0" w:space="0" w:color="auto"/>
            <w:bottom w:val="none" w:sz="0" w:space="0" w:color="auto"/>
            <w:right w:val="none" w:sz="0" w:space="0" w:color="auto"/>
          </w:divBdr>
        </w:div>
        <w:div w:id="390008462">
          <w:marLeft w:val="0"/>
          <w:marRight w:val="0"/>
          <w:marTop w:val="0"/>
          <w:marBottom w:val="0"/>
          <w:divBdr>
            <w:top w:val="none" w:sz="0" w:space="0" w:color="auto"/>
            <w:left w:val="none" w:sz="0" w:space="0" w:color="auto"/>
            <w:bottom w:val="none" w:sz="0" w:space="0" w:color="auto"/>
            <w:right w:val="none" w:sz="0" w:space="0" w:color="auto"/>
          </w:divBdr>
        </w:div>
        <w:div w:id="390008466">
          <w:marLeft w:val="0"/>
          <w:marRight w:val="0"/>
          <w:marTop w:val="0"/>
          <w:marBottom w:val="0"/>
          <w:divBdr>
            <w:top w:val="none" w:sz="0" w:space="0" w:color="auto"/>
            <w:left w:val="none" w:sz="0" w:space="0" w:color="auto"/>
            <w:bottom w:val="none" w:sz="0" w:space="0" w:color="auto"/>
            <w:right w:val="none" w:sz="0" w:space="0" w:color="auto"/>
          </w:divBdr>
        </w:div>
        <w:div w:id="390008472">
          <w:marLeft w:val="0"/>
          <w:marRight w:val="0"/>
          <w:marTop w:val="0"/>
          <w:marBottom w:val="0"/>
          <w:divBdr>
            <w:top w:val="none" w:sz="0" w:space="0" w:color="auto"/>
            <w:left w:val="none" w:sz="0" w:space="0" w:color="auto"/>
            <w:bottom w:val="none" w:sz="0" w:space="0" w:color="auto"/>
            <w:right w:val="none" w:sz="0" w:space="0" w:color="auto"/>
          </w:divBdr>
        </w:div>
        <w:div w:id="390008476">
          <w:marLeft w:val="0"/>
          <w:marRight w:val="0"/>
          <w:marTop w:val="0"/>
          <w:marBottom w:val="0"/>
          <w:divBdr>
            <w:top w:val="none" w:sz="0" w:space="0" w:color="auto"/>
            <w:left w:val="none" w:sz="0" w:space="0" w:color="auto"/>
            <w:bottom w:val="none" w:sz="0" w:space="0" w:color="auto"/>
            <w:right w:val="none" w:sz="0" w:space="0" w:color="auto"/>
          </w:divBdr>
        </w:div>
        <w:div w:id="390008483">
          <w:marLeft w:val="0"/>
          <w:marRight w:val="0"/>
          <w:marTop w:val="0"/>
          <w:marBottom w:val="0"/>
          <w:divBdr>
            <w:top w:val="none" w:sz="0" w:space="0" w:color="auto"/>
            <w:left w:val="none" w:sz="0" w:space="0" w:color="auto"/>
            <w:bottom w:val="none" w:sz="0" w:space="0" w:color="auto"/>
            <w:right w:val="none" w:sz="0" w:space="0" w:color="auto"/>
          </w:divBdr>
        </w:div>
        <w:div w:id="390008486">
          <w:marLeft w:val="0"/>
          <w:marRight w:val="0"/>
          <w:marTop w:val="0"/>
          <w:marBottom w:val="0"/>
          <w:divBdr>
            <w:top w:val="none" w:sz="0" w:space="0" w:color="auto"/>
            <w:left w:val="none" w:sz="0" w:space="0" w:color="auto"/>
            <w:bottom w:val="none" w:sz="0" w:space="0" w:color="auto"/>
            <w:right w:val="none" w:sz="0" w:space="0" w:color="auto"/>
          </w:divBdr>
        </w:div>
        <w:div w:id="390008489">
          <w:marLeft w:val="0"/>
          <w:marRight w:val="0"/>
          <w:marTop w:val="0"/>
          <w:marBottom w:val="0"/>
          <w:divBdr>
            <w:top w:val="none" w:sz="0" w:space="0" w:color="auto"/>
            <w:left w:val="none" w:sz="0" w:space="0" w:color="auto"/>
            <w:bottom w:val="none" w:sz="0" w:space="0" w:color="auto"/>
            <w:right w:val="none" w:sz="0" w:space="0" w:color="auto"/>
          </w:divBdr>
        </w:div>
      </w:divsChild>
    </w:div>
    <w:div w:id="390008455">
      <w:marLeft w:val="0"/>
      <w:marRight w:val="0"/>
      <w:marTop w:val="0"/>
      <w:marBottom w:val="0"/>
      <w:divBdr>
        <w:top w:val="none" w:sz="0" w:space="0" w:color="auto"/>
        <w:left w:val="none" w:sz="0" w:space="0" w:color="auto"/>
        <w:bottom w:val="none" w:sz="0" w:space="0" w:color="auto"/>
        <w:right w:val="none" w:sz="0" w:space="0" w:color="auto"/>
      </w:divBdr>
    </w:div>
    <w:div w:id="390008459">
      <w:marLeft w:val="0"/>
      <w:marRight w:val="0"/>
      <w:marTop w:val="0"/>
      <w:marBottom w:val="0"/>
      <w:divBdr>
        <w:top w:val="none" w:sz="0" w:space="0" w:color="auto"/>
        <w:left w:val="none" w:sz="0" w:space="0" w:color="auto"/>
        <w:bottom w:val="none" w:sz="0" w:space="0" w:color="auto"/>
        <w:right w:val="none" w:sz="0" w:space="0" w:color="auto"/>
      </w:divBdr>
    </w:div>
    <w:div w:id="390008464">
      <w:marLeft w:val="0"/>
      <w:marRight w:val="0"/>
      <w:marTop w:val="0"/>
      <w:marBottom w:val="0"/>
      <w:divBdr>
        <w:top w:val="none" w:sz="0" w:space="0" w:color="auto"/>
        <w:left w:val="none" w:sz="0" w:space="0" w:color="auto"/>
        <w:bottom w:val="none" w:sz="0" w:space="0" w:color="auto"/>
        <w:right w:val="none" w:sz="0" w:space="0" w:color="auto"/>
      </w:divBdr>
    </w:div>
    <w:div w:id="390008473">
      <w:marLeft w:val="0"/>
      <w:marRight w:val="0"/>
      <w:marTop w:val="0"/>
      <w:marBottom w:val="0"/>
      <w:divBdr>
        <w:top w:val="none" w:sz="0" w:space="0" w:color="auto"/>
        <w:left w:val="none" w:sz="0" w:space="0" w:color="auto"/>
        <w:bottom w:val="none" w:sz="0" w:space="0" w:color="auto"/>
        <w:right w:val="none" w:sz="0" w:space="0" w:color="auto"/>
      </w:divBdr>
    </w:div>
    <w:div w:id="390008477">
      <w:marLeft w:val="0"/>
      <w:marRight w:val="0"/>
      <w:marTop w:val="0"/>
      <w:marBottom w:val="0"/>
      <w:divBdr>
        <w:top w:val="none" w:sz="0" w:space="0" w:color="auto"/>
        <w:left w:val="none" w:sz="0" w:space="0" w:color="auto"/>
        <w:bottom w:val="none" w:sz="0" w:space="0" w:color="auto"/>
        <w:right w:val="none" w:sz="0" w:space="0" w:color="auto"/>
      </w:divBdr>
    </w:div>
    <w:div w:id="390008478">
      <w:marLeft w:val="0"/>
      <w:marRight w:val="0"/>
      <w:marTop w:val="0"/>
      <w:marBottom w:val="0"/>
      <w:divBdr>
        <w:top w:val="none" w:sz="0" w:space="0" w:color="auto"/>
        <w:left w:val="none" w:sz="0" w:space="0" w:color="auto"/>
        <w:bottom w:val="none" w:sz="0" w:space="0" w:color="auto"/>
        <w:right w:val="none" w:sz="0" w:space="0" w:color="auto"/>
      </w:divBdr>
    </w:div>
    <w:div w:id="390008479">
      <w:marLeft w:val="0"/>
      <w:marRight w:val="0"/>
      <w:marTop w:val="0"/>
      <w:marBottom w:val="0"/>
      <w:divBdr>
        <w:top w:val="none" w:sz="0" w:space="0" w:color="auto"/>
        <w:left w:val="none" w:sz="0" w:space="0" w:color="auto"/>
        <w:bottom w:val="none" w:sz="0" w:space="0" w:color="auto"/>
        <w:right w:val="none" w:sz="0" w:space="0" w:color="auto"/>
      </w:divBdr>
    </w:div>
    <w:div w:id="390008484">
      <w:marLeft w:val="0"/>
      <w:marRight w:val="0"/>
      <w:marTop w:val="0"/>
      <w:marBottom w:val="0"/>
      <w:divBdr>
        <w:top w:val="none" w:sz="0" w:space="0" w:color="auto"/>
        <w:left w:val="none" w:sz="0" w:space="0" w:color="auto"/>
        <w:bottom w:val="none" w:sz="0" w:space="0" w:color="auto"/>
        <w:right w:val="none" w:sz="0" w:space="0" w:color="auto"/>
      </w:divBdr>
    </w:div>
    <w:div w:id="390008485">
      <w:marLeft w:val="0"/>
      <w:marRight w:val="0"/>
      <w:marTop w:val="0"/>
      <w:marBottom w:val="0"/>
      <w:divBdr>
        <w:top w:val="none" w:sz="0" w:space="0" w:color="auto"/>
        <w:left w:val="none" w:sz="0" w:space="0" w:color="auto"/>
        <w:bottom w:val="none" w:sz="0" w:space="0" w:color="auto"/>
        <w:right w:val="none" w:sz="0" w:space="0" w:color="auto"/>
      </w:divBdr>
    </w:div>
    <w:div w:id="390008490">
      <w:marLeft w:val="0"/>
      <w:marRight w:val="0"/>
      <w:marTop w:val="0"/>
      <w:marBottom w:val="0"/>
      <w:divBdr>
        <w:top w:val="none" w:sz="0" w:space="0" w:color="auto"/>
        <w:left w:val="none" w:sz="0" w:space="0" w:color="auto"/>
        <w:bottom w:val="none" w:sz="0" w:space="0" w:color="auto"/>
        <w:right w:val="none" w:sz="0" w:space="0" w:color="auto"/>
      </w:divBdr>
    </w:div>
    <w:div w:id="390008491">
      <w:marLeft w:val="0"/>
      <w:marRight w:val="0"/>
      <w:marTop w:val="0"/>
      <w:marBottom w:val="0"/>
      <w:divBdr>
        <w:top w:val="none" w:sz="0" w:space="0" w:color="auto"/>
        <w:left w:val="none" w:sz="0" w:space="0" w:color="auto"/>
        <w:bottom w:val="none" w:sz="0" w:space="0" w:color="auto"/>
        <w:right w:val="none" w:sz="0" w:space="0" w:color="auto"/>
      </w:divBdr>
      <w:divsChild>
        <w:div w:id="390008440">
          <w:marLeft w:val="0"/>
          <w:marRight w:val="0"/>
          <w:marTop w:val="0"/>
          <w:marBottom w:val="0"/>
          <w:divBdr>
            <w:top w:val="none" w:sz="0" w:space="0" w:color="auto"/>
            <w:left w:val="none" w:sz="0" w:space="0" w:color="auto"/>
            <w:bottom w:val="none" w:sz="0" w:space="0" w:color="auto"/>
            <w:right w:val="none" w:sz="0" w:space="0" w:color="auto"/>
          </w:divBdr>
        </w:div>
        <w:div w:id="390008447">
          <w:marLeft w:val="0"/>
          <w:marRight w:val="0"/>
          <w:marTop w:val="0"/>
          <w:marBottom w:val="0"/>
          <w:divBdr>
            <w:top w:val="none" w:sz="0" w:space="0" w:color="auto"/>
            <w:left w:val="none" w:sz="0" w:space="0" w:color="auto"/>
            <w:bottom w:val="none" w:sz="0" w:space="0" w:color="auto"/>
            <w:right w:val="none" w:sz="0" w:space="0" w:color="auto"/>
          </w:divBdr>
        </w:div>
        <w:div w:id="390008449">
          <w:marLeft w:val="0"/>
          <w:marRight w:val="0"/>
          <w:marTop w:val="0"/>
          <w:marBottom w:val="0"/>
          <w:divBdr>
            <w:top w:val="none" w:sz="0" w:space="0" w:color="auto"/>
            <w:left w:val="none" w:sz="0" w:space="0" w:color="auto"/>
            <w:bottom w:val="none" w:sz="0" w:space="0" w:color="auto"/>
            <w:right w:val="none" w:sz="0" w:space="0" w:color="auto"/>
          </w:divBdr>
        </w:div>
        <w:div w:id="390008450">
          <w:marLeft w:val="0"/>
          <w:marRight w:val="0"/>
          <w:marTop w:val="0"/>
          <w:marBottom w:val="0"/>
          <w:divBdr>
            <w:top w:val="none" w:sz="0" w:space="0" w:color="auto"/>
            <w:left w:val="none" w:sz="0" w:space="0" w:color="auto"/>
            <w:bottom w:val="none" w:sz="0" w:space="0" w:color="auto"/>
            <w:right w:val="none" w:sz="0" w:space="0" w:color="auto"/>
          </w:divBdr>
        </w:div>
        <w:div w:id="390008451">
          <w:marLeft w:val="0"/>
          <w:marRight w:val="0"/>
          <w:marTop w:val="0"/>
          <w:marBottom w:val="0"/>
          <w:divBdr>
            <w:top w:val="none" w:sz="0" w:space="0" w:color="auto"/>
            <w:left w:val="none" w:sz="0" w:space="0" w:color="auto"/>
            <w:bottom w:val="none" w:sz="0" w:space="0" w:color="auto"/>
            <w:right w:val="none" w:sz="0" w:space="0" w:color="auto"/>
          </w:divBdr>
        </w:div>
        <w:div w:id="390008453">
          <w:marLeft w:val="0"/>
          <w:marRight w:val="0"/>
          <w:marTop w:val="0"/>
          <w:marBottom w:val="0"/>
          <w:divBdr>
            <w:top w:val="none" w:sz="0" w:space="0" w:color="auto"/>
            <w:left w:val="none" w:sz="0" w:space="0" w:color="auto"/>
            <w:bottom w:val="none" w:sz="0" w:space="0" w:color="auto"/>
            <w:right w:val="none" w:sz="0" w:space="0" w:color="auto"/>
          </w:divBdr>
        </w:div>
        <w:div w:id="390008463">
          <w:marLeft w:val="0"/>
          <w:marRight w:val="0"/>
          <w:marTop w:val="0"/>
          <w:marBottom w:val="0"/>
          <w:divBdr>
            <w:top w:val="none" w:sz="0" w:space="0" w:color="auto"/>
            <w:left w:val="none" w:sz="0" w:space="0" w:color="auto"/>
            <w:bottom w:val="none" w:sz="0" w:space="0" w:color="auto"/>
            <w:right w:val="none" w:sz="0" w:space="0" w:color="auto"/>
          </w:divBdr>
        </w:div>
        <w:div w:id="390008465">
          <w:marLeft w:val="0"/>
          <w:marRight w:val="0"/>
          <w:marTop w:val="0"/>
          <w:marBottom w:val="0"/>
          <w:divBdr>
            <w:top w:val="none" w:sz="0" w:space="0" w:color="auto"/>
            <w:left w:val="none" w:sz="0" w:space="0" w:color="auto"/>
            <w:bottom w:val="none" w:sz="0" w:space="0" w:color="auto"/>
            <w:right w:val="none" w:sz="0" w:space="0" w:color="auto"/>
          </w:divBdr>
        </w:div>
        <w:div w:id="390008467">
          <w:marLeft w:val="0"/>
          <w:marRight w:val="0"/>
          <w:marTop w:val="0"/>
          <w:marBottom w:val="0"/>
          <w:divBdr>
            <w:top w:val="none" w:sz="0" w:space="0" w:color="auto"/>
            <w:left w:val="none" w:sz="0" w:space="0" w:color="auto"/>
            <w:bottom w:val="none" w:sz="0" w:space="0" w:color="auto"/>
            <w:right w:val="none" w:sz="0" w:space="0" w:color="auto"/>
          </w:divBdr>
        </w:div>
        <w:div w:id="390008471">
          <w:marLeft w:val="0"/>
          <w:marRight w:val="0"/>
          <w:marTop w:val="0"/>
          <w:marBottom w:val="0"/>
          <w:divBdr>
            <w:top w:val="none" w:sz="0" w:space="0" w:color="auto"/>
            <w:left w:val="none" w:sz="0" w:space="0" w:color="auto"/>
            <w:bottom w:val="none" w:sz="0" w:space="0" w:color="auto"/>
            <w:right w:val="none" w:sz="0" w:space="0" w:color="auto"/>
          </w:divBdr>
        </w:div>
        <w:div w:id="390008475">
          <w:marLeft w:val="0"/>
          <w:marRight w:val="0"/>
          <w:marTop w:val="0"/>
          <w:marBottom w:val="0"/>
          <w:divBdr>
            <w:top w:val="none" w:sz="0" w:space="0" w:color="auto"/>
            <w:left w:val="none" w:sz="0" w:space="0" w:color="auto"/>
            <w:bottom w:val="none" w:sz="0" w:space="0" w:color="auto"/>
            <w:right w:val="none" w:sz="0" w:space="0" w:color="auto"/>
          </w:divBdr>
        </w:div>
        <w:div w:id="390008480">
          <w:marLeft w:val="0"/>
          <w:marRight w:val="0"/>
          <w:marTop w:val="0"/>
          <w:marBottom w:val="0"/>
          <w:divBdr>
            <w:top w:val="none" w:sz="0" w:space="0" w:color="auto"/>
            <w:left w:val="none" w:sz="0" w:space="0" w:color="auto"/>
            <w:bottom w:val="none" w:sz="0" w:space="0" w:color="auto"/>
            <w:right w:val="none" w:sz="0" w:space="0" w:color="auto"/>
          </w:divBdr>
        </w:div>
      </w:divsChild>
    </w:div>
    <w:div w:id="4136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kU7vbW3PW3sw2tnm8" TargetMode="External"/><Relationship Id="rId3" Type="http://schemas.openxmlformats.org/officeDocument/2006/relationships/settings" Target="settings.xml"/><Relationship Id="rId7" Type="http://schemas.openxmlformats.org/officeDocument/2006/relationships/hyperlink" Target="mailto:ppilio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3478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AAA</cp:lastModifiedBy>
  <cp:revision>3</cp:revision>
  <cp:lastPrinted>2020-05-27T08:49:00Z</cp:lastPrinted>
  <dcterms:created xsi:type="dcterms:W3CDTF">2020-05-29T08:50:00Z</dcterms:created>
  <dcterms:modified xsi:type="dcterms:W3CDTF">2020-05-29T10:56:00Z</dcterms:modified>
</cp:coreProperties>
</file>