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6CB" w:rsidRPr="00922BAC" w:rsidRDefault="00530A85" w:rsidP="005F6DEF">
      <w:pPr>
        <w:spacing w:after="0"/>
        <w:jc w:val="center"/>
        <w:rPr>
          <w:rFonts w:cs="Calibri"/>
          <w:b/>
          <w:u w:val="single"/>
          <w:lang w:val="en-US"/>
        </w:rPr>
      </w:pPr>
      <w:r w:rsidRPr="00530A85">
        <w:rPr>
          <w:noProof/>
          <w:lang w:val="en-GB" w:eastAsia="en-GB"/>
        </w:rPr>
        <w:pict>
          <v:shapetype id="_x0000_t202" coordsize="21600,21600" o:spt="202" path="m,l,21600r21600,l21600,xe">
            <v:stroke joinstyle="miter"/>
            <v:path gradientshapeok="t" o:connecttype="rect"/>
          </v:shapetype>
          <v:shape id="Text Box 2" o:spid="_x0000_s1026" type="#_x0000_t202" style="position:absolute;left:0;text-align:left;margin-left:-54.3pt;margin-top:-17.6pt;width:301.55pt;height:156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" strokecolor="white">
            <v:textbox>
              <w:txbxContent>
                <w:p w:rsidR="000626CB" w:rsidRDefault="00C95134" w:rsidP="00DF651E">
                  <w:pPr>
                    <w:jc w:val="center"/>
                  </w:pPr>
                  <w:r>
                    <w:rPr>
                      <w:rFonts w:ascii="Arial" w:hAnsi="Arial" w:cs="Arial"/>
                      <w:noProof/>
                      <w:lang w:eastAsia="el-GR"/>
                    </w:rPr>
                    <w:drawing>
                      <wp:inline distT="0" distB="0" distL="0" distR="0">
                        <wp:extent cx="523875" cy="523875"/>
                        <wp:effectExtent l="0" t="0" r="9525" b="9525"/>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rsidR="000626CB" w:rsidRPr="00655F33" w:rsidRDefault="000626CB" w:rsidP="00DF651E">
                  <w:pPr>
                    <w:spacing w:after="0" w:line="240" w:lineRule="auto"/>
                    <w:jc w:val="center"/>
                    <w:rPr>
                      <w:b/>
                    </w:rPr>
                  </w:pPr>
                  <w:r w:rsidRPr="00655F33">
                    <w:rPr>
                      <w:b/>
                    </w:rPr>
                    <w:t>ΕΛΛΗΝΙΚΗ ΔΗΜΟΚΡΑΤΙΑ</w:t>
                  </w:r>
                </w:p>
                <w:p w:rsidR="000626CB" w:rsidRPr="00655F33" w:rsidRDefault="000626CB" w:rsidP="00DF651E">
                  <w:pPr>
                    <w:spacing w:after="0" w:line="240" w:lineRule="auto"/>
                    <w:jc w:val="center"/>
                    <w:rPr>
                      <w:b/>
                    </w:rPr>
                  </w:pPr>
                  <w:r w:rsidRPr="00655F33">
                    <w:rPr>
                      <w:b/>
                    </w:rPr>
                    <w:t>ΥΠΟΥΡΓΕΙΟ ΠΑΙΔΕΙΑΣ &amp; ΘΡΗΣΚΕΥΜΑΤΩΝ</w:t>
                  </w:r>
                </w:p>
                <w:p w:rsidR="000626CB" w:rsidRPr="00655F33" w:rsidRDefault="000626CB" w:rsidP="00DF651E">
                  <w:pPr>
                    <w:spacing w:after="0" w:line="240" w:lineRule="auto"/>
                    <w:jc w:val="center"/>
                    <w:rPr>
                      <w:b/>
                    </w:rPr>
                  </w:pPr>
                  <w:r w:rsidRPr="00655F33">
                    <w:rPr>
                      <w:b/>
                    </w:rPr>
                    <w:t>ΠΕΡΙΦΕΡΕΙΑΚΗ Δ/ΝΣΗ Π. &amp; Δ. ΕΚΠ/ΣΗΣ ΑΤΤΙΚΗΣ</w:t>
                  </w:r>
                </w:p>
                <w:p w:rsidR="000626CB" w:rsidRPr="00655F33" w:rsidRDefault="000626CB" w:rsidP="00DF651E">
                  <w:pPr>
                    <w:spacing w:after="0" w:line="240" w:lineRule="auto"/>
                    <w:jc w:val="center"/>
                    <w:rPr>
                      <w:b/>
                    </w:rPr>
                  </w:pPr>
                  <w:r w:rsidRPr="00655F33">
                    <w:rPr>
                      <w:b/>
                    </w:rPr>
                    <w:t>Δ/ΝΣΗ Α/ΘΜΙΑΣ ΕΚΠ/ΣΗΣ Γ΄ ΑΘΗΝΑΣ</w:t>
                  </w:r>
                </w:p>
                <w:p w:rsidR="000626CB" w:rsidRDefault="000626CB" w:rsidP="003A0CB4">
                  <w:pPr>
                    <w:spacing w:after="0" w:line="240" w:lineRule="auto"/>
                    <w:jc w:val="center"/>
                  </w:pPr>
                  <w:r>
                    <w:rPr>
                      <w:rFonts w:ascii="Cambria" w:hAnsi="Cambria" w:cs="Cambria"/>
                      <w:b/>
                    </w:rPr>
                    <w:t xml:space="preserve">ΣΧΟΛΙΚΕΣ ΔΡΑΣΤΗΡΙΟΤΗΤΕΣ ΑΓΩΓΗΣ ΥΓΕΙΑΣ </w:t>
                  </w:r>
                </w:p>
                <w:p w:rsidR="000626CB" w:rsidRPr="006F00BB" w:rsidRDefault="000626CB" w:rsidP="00DF651E">
                  <w:pPr>
                    <w:jc w:val="center"/>
                    <w:rPr>
                      <w:rFonts w:ascii="Century Schoolbook" w:hAnsi="Century Schoolbook"/>
                    </w:rPr>
                  </w:pPr>
                </w:p>
              </w:txbxContent>
            </v:textbox>
          </v:shape>
        </w:pict>
      </w:r>
      <w:r w:rsidRPr="00530A85">
        <w:rPr>
          <w:noProof/>
          <w:lang w:val="en-GB" w:eastAsia="en-GB"/>
        </w:rPr>
        <w:pict>
          <v:shape id="Πλαίσιο κειμένου 10" o:spid="_x0000_s1027" type="#_x0000_t202" style="position:absolute;left:0;text-align:left;margin-left:255.8pt;margin-top:10.2pt;width:203.35pt;height:223.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" strokecolor="white">
            <v:textbox>
              <w:txbxContent>
                <w:p w:rsidR="000626CB" w:rsidRPr="002866D7" w:rsidRDefault="000626CB" w:rsidP="002866D7">
                  <w:pPr>
                    <w:pStyle w:val="2"/>
                    <w:spacing w:before="0" w:line="240" w:lineRule="auto"/>
                    <w:ind w:left="567" w:right="-45"/>
                    <w:rPr>
                      <w:rFonts w:ascii="Calibri" w:hAnsi="Calibri" w:cs="Calibri"/>
                      <w:bCs w:val="0"/>
                      <w:color w:val="000000"/>
                      <w:sz w:val="22"/>
                      <w:szCs w:val="22"/>
                    </w:rPr>
                  </w:pPr>
                  <w:r w:rsidRPr="008F61A9">
                    <w:rPr>
                      <w:rFonts w:ascii="Calibri" w:hAnsi="Calibri" w:cs="Calibri"/>
                      <w:bCs w:val="0"/>
                      <w:color w:val="000000"/>
                      <w:sz w:val="22"/>
                      <w:szCs w:val="22"/>
                    </w:rPr>
                    <w:t>Αιγάλεω,</w:t>
                  </w:r>
                  <w:r w:rsidR="00E63F3A" w:rsidRPr="003B714B">
                    <w:rPr>
                      <w:rFonts w:ascii="Calibri" w:hAnsi="Calibri" w:cs="Calibri"/>
                      <w:bCs w:val="0"/>
                      <w:color w:val="000000"/>
                      <w:sz w:val="22"/>
                      <w:szCs w:val="22"/>
                    </w:rPr>
                    <w:t>09</w:t>
                  </w:r>
                  <w:r>
                    <w:rPr>
                      <w:rFonts w:ascii="Calibri" w:hAnsi="Calibri" w:cs="Calibri"/>
                      <w:bCs w:val="0"/>
                      <w:color w:val="000000"/>
                      <w:sz w:val="22"/>
                      <w:szCs w:val="22"/>
                    </w:rPr>
                    <w:t>/0</w:t>
                  </w:r>
                  <w:r w:rsidR="00E63F3A" w:rsidRPr="003B714B">
                    <w:rPr>
                      <w:rFonts w:ascii="Calibri" w:hAnsi="Calibri" w:cs="Calibri"/>
                      <w:bCs w:val="0"/>
                      <w:color w:val="000000"/>
                      <w:sz w:val="22"/>
                      <w:szCs w:val="22"/>
                    </w:rPr>
                    <w:t>6</w:t>
                  </w:r>
                  <w:r>
                    <w:rPr>
                      <w:rFonts w:ascii="Calibri" w:hAnsi="Calibri" w:cs="Calibri"/>
                      <w:bCs w:val="0"/>
                      <w:color w:val="000000"/>
                      <w:sz w:val="22"/>
                      <w:szCs w:val="22"/>
                    </w:rPr>
                    <w:t>/2020</w:t>
                  </w:r>
                </w:p>
                <w:p w:rsidR="000626CB" w:rsidRPr="00C7460D" w:rsidRDefault="000626CB" w:rsidP="002866D7">
                  <w:pPr>
                    <w:pStyle w:val="2"/>
                    <w:spacing w:before="0" w:line="240" w:lineRule="auto"/>
                    <w:ind w:left="567" w:right="-45"/>
                    <w:rPr>
                      <w:rFonts w:ascii="Calibri" w:hAnsi="Calibri" w:cs="Calibri"/>
                      <w:b w:val="0"/>
                      <w:bCs w:val="0"/>
                      <w:color w:val="000000"/>
                      <w:sz w:val="22"/>
                      <w:szCs w:val="22"/>
                    </w:rPr>
                  </w:pPr>
                  <w:r w:rsidRPr="00E63F3A">
                    <w:rPr>
                      <w:rFonts w:ascii="Calibri" w:hAnsi="Calibri" w:cs="Calibri"/>
                      <w:bCs w:val="0"/>
                      <w:color w:val="000000"/>
                      <w:sz w:val="22"/>
                      <w:szCs w:val="22"/>
                    </w:rPr>
                    <w:t xml:space="preserve">Αριθ. Πρωτ.: </w:t>
                  </w:r>
                  <w:r w:rsidR="00E63F3A" w:rsidRPr="00E63F3A">
                    <w:rPr>
                      <w:rFonts w:ascii="Calibri" w:hAnsi="Calibri" w:cs="Calibri"/>
                      <w:bCs w:val="0"/>
                      <w:color w:val="000000"/>
                      <w:sz w:val="22"/>
                      <w:szCs w:val="22"/>
                    </w:rPr>
                    <w:t>6306</w:t>
                  </w:r>
                </w:p>
                <w:p w:rsidR="000626CB" w:rsidRPr="001E2A4C" w:rsidRDefault="000626CB" w:rsidP="002866D7">
                  <w:pPr>
                    <w:pStyle w:val="30"/>
                    <w:ind w:left="360" w:right="-48"/>
                    <w:rPr>
                      <w:rFonts w:cs="Calibri"/>
                      <w:color w:val="000000"/>
                      <w:sz w:val="22"/>
                      <w:szCs w:val="22"/>
                    </w:rPr>
                  </w:pPr>
                </w:p>
                <w:p w:rsidR="000626CB" w:rsidRPr="00127EF9" w:rsidRDefault="000626CB" w:rsidP="002866D7">
                  <w:pPr>
                    <w:pStyle w:val="30"/>
                    <w:spacing w:line="240" w:lineRule="auto"/>
                    <w:rPr>
                      <w:rFonts w:cs="Calibri"/>
                      <w:b/>
                      <w:sz w:val="22"/>
                      <w:szCs w:val="22"/>
                    </w:rPr>
                  </w:pPr>
                  <w:r w:rsidRPr="00127EF9">
                    <w:rPr>
                      <w:rFonts w:cs="Calibri"/>
                      <w:b/>
                      <w:sz w:val="22"/>
                      <w:szCs w:val="22"/>
                    </w:rPr>
                    <w:t>ΠΡΟΣ:</w:t>
                  </w:r>
                </w:p>
                <w:p w:rsidR="000626CB" w:rsidRPr="00127EF9" w:rsidRDefault="000626CB" w:rsidP="002866D7">
                  <w:pPr>
                    <w:spacing w:after="0" w:line="240" w:lineRule="auto"/>
                    <w:ind w:left="-93"/>
                    <w:jc w:val="both"/>
                    <w:rPr>
                      <w:rFonts w:cs="Calibri"/>
                    </w:rPr>
                  </w:pPr>
                  <w:r w:rsidRPr="00127EF9">
                    <w:rPr>
                      <w:rFonts w:cs="Calibri"/>
                    </w:rPr>
                    <w:t xml:space="preserve">  1) Δ/ντές/ ντριες των Δημοτικών Σχολείων και Προϊστάμενες Νηπιαγωγείων Δ/νσης  Π.Ε. Γ΄ Αθήνας </w:t>
                  </w:r>
                </w:p>
                <w:p w:rsidR="000626CB" w:rsidRPr="00127EF9" w:rsidRDefault="000626CB" w:rsidP="002866D7">
                  <w:pPr>
                    <w:spacing w:after="0" w:line="240" w:lineRule="auto"/>
                    <w:jc w:val="both"/>
                    <w:rPr>
                      <w:rFonts w:cs="Calibri"/>
                    </w:rPr>
                  </w:pPr>
                  <w:r w:rsidRPr="00127EF9">
                    <w:rPr>
                      <w:rFonts w:cs="Calibri"/>
                    </w:rPr>
                    <w:t xml:space="preserve"> 2)Όλους/ες τους/τις εκπαιδευτικούς,        Δημοσίων  και  Ιδιωτικών σχολείων</w:t>
                  </w:r>
                  <w:r>
                    <w:rPr>
                      <w:rFonts w:cs="Calibri"/>
                    </w:rPr>
                    <w:t>και Νηπιαγωγείων</w:t>
                  </w:r>
                  <w:r w:rsidRPr="00127EF9">
                    <w:rPr>
                      <w:rFonts w:cs="Calibri"/>
                    </w:rPr>
                    <w:t xml:space="preserve"> Π.Ε. Γ΄ Αθήνας</w:t>
                  </w:r>
                </w:p>
                <w:p w:rsidR="000626CB" w:rsidRPr="00127EF9" w:rsidRDefault="000626CB" w:rsidP="002866D7">
                  <w:pPr>
                    <w:spacing w:after="0" w:line="240" w:lineRule="auto"/>
                    <w:jc w:val="both"/>
                    <w:rPr>
                      <w:rFonts w:cs="Calibri"/>
                    </w:rPr>
                  </w:pPr>
                </w:p>
                <w:p w:rsidR="000626CB" w:rsidRPr="00127EF9" w:rsidRDefault="000626CB" w:rsidP="002866D7">
                  <w:pPr>
                    <w:spacing w:after="0" w:line="240" w:lineRule="auto"/>
                    <w:jc w:val="both"/>
                    <w:rPr>
                      <w:rFonts w:cs="Calibri"/>
                      <w:b/>
                    </w:rPr>
                  </w:pPr>
                  <w:r w:rsidRPr="00127EF9">
                    <w:rPr>
                      <w:rFonts w:cs="Calibri"/>
                      <w:b/>
                    </w:rPr>
                    <w:t>KOIN:</w:t>
                  </w:r>
                </w:p>
                <w:p w:rsidR="000626CB" w:rsidRPr="00127EF9" w:rsidRDefault="000626CB" w:rsidP="002866D7">
                  <w:pPr>
                    <w:spacing w:after="0" w:line="240" w:lineRule="auto"/>
                    <w:jc w:val="both"/>
                    <w:rPr>
                      <w:rFonts w:cs="Calibri"/>
                    </w:rPr>
                  </w:pPr>
                  <w:r w:rsidRPr="00127EF9">
                    <w:rPr>
                      <w:rFonts w:cs="Calibri"/>
                    </w:rPr>
                    <w:t>Συντονιστές/τριες Εκπαιδευτικού έργου 3ου ΠΕΚΕΣ Αττικής</w:t>
                  </w:r>
                </w:p>
                <w:p w:rsidR="000626CB" w:rsidRPr="00127EF9" w:rsidRDefault="000626CB" w:rsidP="002866D7">
                  <w:pPr>
                    <w:pStyle w:val="30"/>
                    <w:spacing w:line="240" w:lineRule="auto"/>
                    <w:ind w:left="360" w:right="-48"/>
                    <w:jc w:val="center"/>
                    <w:rPr>
                      <w:rFonts w:cs="Calibri"/>
                      <w:sz w:val="22"/>
                      <w:szCs w:val="22"/>
                    </w:rPr>
                  </w:pPr>
                </w:p>
                <w:p w:rsidR="000626CB" w:rsidRPr="001E2A4C" w:rsidRDefault="000626CB" w:rsidP="002866D7">
                  <w:pPr>
                    <w:pStyle w:val="30"/>
                    <w:ind w:left="360" w:right="-48"/>
                    <w:jc w:val="both"/>
                    <w:rPr>
                      <w:rFonts w:cs="Calibri"/>
                      <w:sz w:val="22"/>
                      <w:szCs w:val="22"/>
                    </w:rPr>
                  </w:pPr>
                </w:p>
                <w:p w:rsidR="000626CB" w:rsidRDefault="000626CB" w:rsidP="002866D7">
                  <w:pPr>
                    <w:pStyle w:val="30"/>
                    <w:ind w:left="360" w:right="-48"/>
                    <w:jc w:val="both"/>
                    <w:rPr>
                      <w:rFonts w:cs="Arial"/>
                      <w:b/>
                    </w:rPr>
                  </w:pPr>
                </w:p>
                <w:p w:rsidR="000626CB" w:rsidRPr="003541A3" w:rsidRDefault="000626CB" w:rsidP="002866D7">
                  <w:pPr>
                    <w:pStyle w:val="30"/>
                    <w:ind w:left="360" w:right="-48"/>
                    <w:rPr>
                      <w:rFonts w:ascii="Times New Roman" w:hAnsi="Times New Roman"/>
                      <w:sz w:val="22"/>
                      <w:szCs w:val="22"/>
                    </w:rPr>
                  </w:pPr>
                </w:p>
                <w:p w:rsidR="000626CB" w:rsidRPr="003541A3" w:rsidRDefault="000626CB" w:rsidP="002866D7">
                  <w:pPr>
                    <w:pStyle w:val="30"/>
                    <w:ind w:left="360" w:right="-48"/>
                    <w:jc w:val="both"/>
                    <w:rPr>
                      <w:rFonts w:cs="Arial"/>
                      <w:b/>
                    </w:rPr>
                  </w:pPr>
                </w:p>
                <w:p w:rsidR="000626CB" w:rsidRDefault="000626CB" w:rsidP="002866D7">
                  <w:pPr>
                    <w:ind w:right="-48"/>
                  </w:pPr>
                </w:p>
              </w:txbxContent>
            </v:textbox>
          </v:shape>
        </w:pict>
      </w:r>
    </w:p>
    <w:p w:rsidR="000626CB" w:rsidRPr="00922BAC" w:rsidRDefault="00530A85" w:rsidP="005F6DEF">
      <w:pPr>
        <w:spacing w:after="0"/>
        <w:jc w:val="center"/>
        <w:rPr>
          <w:rFonts w:cs="Calibri"/>
          <w:b/>
          <w:u w:val="single"/>
          <w:lang w:val="en-US"/>
        </w:rPr>
      </w:pPr>
      <w:r w:rsidRPr="00530A85">
        <w:rPr>
          <w:noProof/>
          <w:lang w:val="en-GB" w:eastAsia="en-GB"/>
        </w:rPr>
        <w:pict>
          <v:shape id="Πλαίσιο κειμένου 9" o:spid="_x0000_s1028" type="#_x0000_t202" style="position:absolute;left:0;text-align:left;margin-left:-48.55pt;margin-top:12.75pt;width:263.25pt;height:104.9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" stroked="f" strokeweight="2.25pt">
            <v:stroke dashstyle="1 1" endcap="round"/>
            <v:textbox inset="0,0,0,0">
              <w:txbxContent>
                <w:p w:rsidR="000626CB" w:rsidRPr="001E2A4C" w:rsidRDefault="00C95134" w:rsidP="00922BAC">
                  <w:pPr>
                    <w:jc w:val="center"/>
                    <w:rPr>
                      <w:rFonts w:cs="Calibri"/>
                      <w:lang w:val="en-US"/>
                    </w:rPr>
                  </w:pPr>
                  <w:r>
                    <w:rPr>
                      <w:rFonts w:cs="Calibri"/>
                      <w:noProof/>
                      <w:lang w:eastAsia="el-GR"/>
                    </w:rPr>
                    <w:drawing>
                      <wp:inline distT="0" distB="0" distL="0" distR="0">
                        <wp:extent cx="419100" cy="419100"/>
                        <wp:effectExtent l="0" t="0" r="0" b="0"/>
                        <wp:docPr id="5" name="Εικόνα 8" descr="Περιγραφή: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descr="Περιγραφή: ED"/>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0626CB" w:rsidRPr="001E2A4C" w:rsidRDefault="000626CB" w:rsidP="00922BAC">
                  <w:pPr>
                    <w:spacing w:after="0" w:line="240" w:lineRule="auto"/>
                    <w:jc w:val="center"/>
                    <w:rPr>
                      <w:rFonts w:cs="Calibri"/>
                      <w:b/>
                      <w:bCs/>
                    </w:rPr>
                  </w:pPr>
                  <w:r w:rsidRPr="001E2A4C">
                    <w:rPr>
                      <w:rFonts w:cs="Calibri"/>
                      <w:b/>
                      <w:bCs/>
                    </w:rPr>
                    <w:t>ΕΛΛΗΝΙΚΗ ΔΗΜΟΚΡΑΤΙΑ</w:t>
                  </w:r>
                </w:p>
                <w:p w:rsidR="000626CB" w:rsidRPr="00435467" w:rsidRDefault="000626CB" w:rsidP="00922BAC">
                  <w:pPr>
                    <w:spacing w:after="0" w:line="240" w:lineRule="auto"/>
                    <w:jc w:val="center"/>
                    <w:rPr>
                      <w:rFonts w:cs="Calibri"/>
                      <w:b/>
                      <w:bCs/>
                    </w:rPr>
                  </w:pPr>
                  <w:r w:rsidRPr="00435467">
                    <w:rPr>
                      <w:rFonts w:cs="Calibri"/>
                      <w:b/>
                      <w:bCs/>
                    </w:rPr>
                    <w:t>ΥΠΟΥ</w:t>
                  </w:r>
                  <w:r>
                    <w:rPr>
                      <w:rFonts w:cs="Calibri"/>
                      <w:b/>
                      <w:bCs/>
                    </w:rPr>
                    <w:t>ΡΓΕΙΟ ΠΑΙΔΕΙΑΣ</w:t>
                  </w:r>
                  <w:r w:rsidRPr="0001264B">
                    <w:rPr>
                      <w:rFonts w:cs="Calibri"/>
                      <w:b/>
                      <w:bCs/>
                    </w:rPr>
                    <w:t xml:space="preserve">, </w:t>
                  </w:r>
                  <w:r>
                    <w:rPr>
                      <w:rFonts w:cs="Calibri"/>
                      <w:b/>
                      <w:bCs/>
                    </w:rPr>
                    <w:t>ΕΡΕΥΝΑΣ ΚΑΙ ΘΡΗΣΚΕΥΜΑΤΩΝ</w:t>
                  </w:r>
                </w:p>
                <w:p w:rsidR="000626CB" w:rsidRPr="001E2A4C" w:rsidRDefault="000626CB" w:rsidP="00922BAC">
                  <w:pPr>
                    <w:tabs>
                      <w:tab w:val="left" w:pos="709"/>
                    </w:tabs>
                    <w:spacing w:after="0" w:line="240" w:lineRule="auto"/>
                    <w:jc w:val="center"/>
                    <w:rPr>
                      <w:rFonts w:cs="Calibri"/>
                      <w:b/>
                      <w:bCs/>
                    </w:rPr>
                  </w:pPr>
                  <w:r w:rsidRPr="001E2A4C">
                    <w:rPr>
                      <w:rFonts w:cs="Calibri"/>
                      <w:b/>
                      <w:bCs/>
                    </w:rPr>
                    <w:t>ΠΕΡΙΦΕΡΕΙΑΚΗ Δ</w:t>
                  </w:r>
                  <w:r>
                    <w:rPr>
                      <w:rFonts w:cs="Calibri"/>
                      <w:b/>
                      <w:bCs/>
                    </w:rPr>
                    <w:t>ΙΕΥΘΥ</w:t>
                  </w:r>
                  <w:r w:rsidRPr="001E2A4C">
                    <w:rPr>
                      <w:rFonts w:cs="Calibri"/>
                      <w:b/>
                      <w:bCs/>
                    </w:rPr>
                    <w:t>ΝΣΗ Π.</w:t>
                  </w:r>
                  <w:r>
                    <w:rPr>
                      <w:rFonts w:cs="Calibri"/>
                      <w:b/>
                      <w:bCs/>
                    </w:rPr>
                    <w:t xml:space="preserve">Ε. &amp; Δ.Ε. </w:t>
                  </w:r>
                  <w:r w:rsidRPr="001E2A4C">
                    <w:rPr>
                      <w:rFonts w:cs="Calibri"/>
                      <w:b/>
                      <w:bCs/>
                    </w:rPr>
                    <w:t>ΑΤΤΙΚΗΣ</w:t>
                  </w:r>
                </w:p>
                <w:p w:rsidR="000626CB" w:rsidRDefault="000626CB" w:rsidP="00922BAC">
                  <w:pPr>
                    <w:spacing w:after="0" w:line="240" w:lineRule="auto"/>
                    <w:jc w:val="center"/>
                    <w:rPr>
                      <w:rFonts w:cs="Calibri"/>
                      <w:b/>
                      <w:bCs/>
                    </w:rPr>
                  </w:pPr>
                  <w:r w:rsidRPr="001E2A4C">
                    <w:rPr>
                      <w:rFonts w:cs="Calibri"/>
                      <w:b/>
                      <w:bCs/>
                    </w:rPr>
                    <w:t>Δ</w:t>
                  </w:r>
                  <w:r>
                    <w:rPr>
                      <w:rFonts w:cs="Calibri"/>
                      <w:b/>
                      <w:bCs/>
                    </w:rPr>
                    <w:t>ΙΕΥΘΥ</w:t>
                  </w:r>
                  <w:r w:rsidRPr="001E2A4C">
                    <w:rPr>
                      <w:rFonts w:cs="Calibri"/>
                      <w:b/>
                      <w:bCs/>
                    </w:rPr>
                    <w:t xml:space="preserve">ΝΣΗ </w:t>
                  </w:r>
                  <w:r>
                    <w:rPr>
                      <w:rFonts w:cs="Calibri"/>
                      <w:b/>
                      <w:bCs/>
                    </w:rPr>
                    <w:t>Π.Ε.</w:t>
                  </w:r>
                  <w:r w:rsidRPr="001E2A4C">
                    <w:rPr>
                      <w:rFonts w:cs="Calibri"/>
                      <w:b/>
                      <w:bCs/>
                    </w:rPr>
                    <w:t xml:space="preserve"> Γ΄ΑΘΗΝΑΣ</w:t>
                  </w:r>
                </w:p>
                <w:p w:rsidR="000626CB" w:rsidRPr="00E7022A" w:rsidRDefault="000626CB" w:rsidP="00922BAC">
                  <w:pPr>
                    <w:spacing w:after="0" w:line="240" w:lineRule="auto"/>
                    <w:rPr>
                      <w:rFonts w:ascii="Times New Roman" w:hAnsi="Times New Roman"/>
                      <w:b/>
                      <w:bCs/>
                      <w:sz w:val="20"/>
                      <w:szCs w:val="20"/>
                    </w:rPr>
                  </w:pPr>
                </w:p>
              </w:txbxContent>
            </v:textbox>
          </v:shape>
        </w:pict>
      </w:r>
    </w:p>
    <w:p w:rsidR="000626CB" w:rsidRPr="00922BAC" w:rsidRDefault="000626CB" w:rsidP="005F6DEF">
      <w:pPr>
        <w:spacing w:after="0"/>
        <w:jc w:val="center"/>
        <w:rPr>
          <w:rFonts w:cs="Calibri"/>
          <w:b/>
          <w:u w:val="single"/>
          <w:lang w:val="en-US"/>
        </w:rPr>
      </w:pPr>
    </w:p>
    <w:p w:rsidR="000626CB" w:rsidRPr="00922BAC" w:rsidRDefault="000626CB" w:rsidP="005F6DEF">
      <w:pPr>
        <w:spacing w:after="0"/>
        <w:jc w:val="center"/>
        <w:rPr>
          <w:rFonts w:cs="Calibri"/>
          <w:b/>
          <w:u w:val="single"/>
          <w:lang w:val="en-US"/>
        </w:rPr>
      </w:pPr>
    </w:p>
    <w:p w:rsidR="000626CB" w:rsidRPr="00922BAC" w:rsidRDefault="000626CB" w:rsidP="005F6DEF">
      <w:pPr>
        <w:spacing w:after="0"/>
        <w:jc w:val="center"/>
        <w:rPr>
          <w:rFonts w:cs="Calibri"/>
          <w:b/>
          <w:u w:val="single"/>
          <w:lang w:val="en-US"/>
        </w:rPr>
      </w:pPr>
    </w:p>
    <w:p w:rsidR="000626CB" w:rsidRPr="00922BAC" w:rsidRDefault="000626CB" w:rsidP="005F6DEF">
      <w:pPr>
        <w:spacing w:after="0"/>
        <w:jc w:val="center"/>
        <w:rPr>
          <w:rFonts w:cs="Calibri"/>
          <w:b/>
          <w:u w:val="single"/>
          <w:lang w:val="en-US"/>
        </w:rPr>
      </w:pPr>
    </w:p>
    <w:p w:rsidR="000626CB" w:rsidRPr="00922BAC" w:rsidRDefault="000626CB" w:rsidP="005F6DEF">
      <w:pPr>
        <w:spacing w:after="0"/>
        <w:jc w:val="center"/>
        <w:rPr>
          <w:rFonts w:cs="Calibri"/>
          <w:b/>
          <w:u w:val="single"/>
          <w:lang w:val="en-US"/>
        </w:rPr>
      </w:pPr>
    </w:p>
    <w:p w:rsidR="000626CB" w:rsidRPr="00922BAC" w:rsidRDefault="000626CB" w:rsidP="005F6DEF">
      <w:pPr>
        <w:spacing w:after="0"/>
        <w:jc w:val="center"/>
        <w:rPr>
          <w:rFonts w:cs="Calibri"/>
          <w:b/>
          <w:u w:val="single"/>
          <w:lang w:val="en-US"/>
        </w:rPr>
      </w:pPr>
    </w:p>
    <w:p w:rsidR="000626CB" w:rsidRPr="00922BAC" w:rsidRDefault="00530A85" w:rsidP="005F6DEF">
      <w:pPr>
        <w:spacing w:after="0"/>
        <w:jc w:val="center"/>
        <w:rPr>
          <w:rFonts w:cs="Calibri"/>
          <w:b/>
          <w:u w:val="single"/>
          <w:lang w:val="en-US"/>
        </w:rPr>
      </w:pPr>
      <w:r w:rsidRPr="00530A85">
        <w:rPr>
          <w:noProof/>
          <w:lang w:val="en-GB" w:eastAsia="en-GB"/>
        </w:rPr>
        <w:pict>
          <v:shape id="Text Box 3" o:spid="_x0000_s1029" type="#_x0000_t202" style="position:absolute;left:0;text-align:left;margin-left:-24pt;margin-top:13.15pt;width:263.65pt;height:10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" stroked="f" strokeweight="2.25pt">
            <v:stroke dashstyle="1 1" endcap="round"/>
            <v:textbox>
              <w:txbxContent>
                <w:p w:rsidR="000626CB" w:rsidRPr="00655F33" w:rsidRDefault="000626CB" w:rsidP="00DF651E">
                  <w:pPr>
                    <w:spacing w:after="0" w:line="240" w:lineRule="auto"/>
                    <w:ind w:left="180"/>
                    <w:rPr>
                      <w:bCs/>
                    </w:rPr>
                  </w:pPr>
                  <w:r w:rsidRPr="00655F33">
                    <w:rPr>
                      <w:b/>
                      <w:bCs/>
                    </w:rPr>
                    <w:t xml:space="preserve">Ταχ.  </w:t>
                  </w:r>
                  <w:r w:rsidRPr="00655F33">
                    <w:rPr>
                      <w:b/>
                      <w:bCs/>
                    </w:rPr>
                    <w:t xml:space="preserve">Δ/νση :  </w:t>
                  </w:r>
                  <w:r w:rsidRPr="00655F33">
                    <w:rPr>
                      <w:bCs/>
                    </w:rPr>
                    <w:t xml:space="preserve">Μάκρης 3,               </w:t>
                  </w:r>
                </w:p>
                <w:p w:rsidR="000626CB" w:rsidRPr="00655F33" w:rsidRDefault="000626CB" w:rsidP="00DF651E">
                  <w:pPr>
                    <w:spacing w:after="0" w:line="240" w:lineRule="auto"/>
                    <w:ind w:left="180"/>
                    <w:rPr>
                      <w:b/>
                      <w:bCs/>
                    </w:rPr>
                  </w:pPr>
                  <w:r w:rsidRPr="00655F33">
                    <w:rPr>
                      <w:bCs/>
                    </w:rPr>
                    <w:t xml:space="preserve">                         122 41  Αιγάλεω</w:t>
                  </w:r>
                </w:p>
                <w:p w:rsidR="000626CB" w:rsidRPr="00655F33" w:rsidRDefault="000626CB" w:rsidP="00DF651E">
                  <w:pPr>
                    <w:spacing w:after="0" w:line="240" w:lineRule="auto"/>
                    <w:ind w:left="1418" w:hanging="1276"/>
                    <w:rPr>
                      <w:bCs/>
                    </w:rPr>
                  </w:pPr>
                  <w:r w:rsidRPr="00655F33">
                    <w:rPr>
                      <w:b/>
                      <w:bCs/>
                    </w:rPr>
                    <w:t xml:space="preserve"> Πληροφορίες:</w:t>
                  </w:r>
                  <w:r>
                    <w:rPr>
                      <w:bCs/>
                    </w:rPr>
                    <w:t xml:space="preserve"> Παναγιώτης Πήλιουρας</w:t>
                  </w:r>
                </w:p>
                <w:p w:rsidR="000626CB" w:rsidRPr="00655F33" w:rsidRDefault="000626CB" w:rsidP="00DF651E">
                  <w:pPr>
                    <w:spacing w:after="0" w:line="240" w:lineRule="auto"/>
                    <w:rPr>
                      <w:b/>
                      <w:bCs/>
                    </w:rPr>
                  </w:pPr>
                  <w:r w:rsidRPr="00655F33">
                    <w:rPr>
                      <w:b/>
                      <w:bCs/>
                    </w:rPr>
                    <w:t xml:space="preserve">Τηλέφωνο: </w:t>
                  </w:r>
                  <w:r w:rsidRPr="00655F33">
                    <w:rPr>
                      <w:bCs/>
                    </w:rPr>
                    <w:t xml:space="preserve">210 5447966  </w:t>
                  </w:r>
                </w:p>
                <w:p w:rsidR="000626CB" w:rsidRPr="00655F33" w:rsidRDefault="000626CB" w:rsidP="00DF651E">
                  <w:pPr>
                    <w:spacing w:after="0" w:line="240" w:lineRule="auto"/>
                    <w:ind w:left="181"/>
                    <w:rPr>
                      <w:bCs/>
                    </w:rPr>
                  </w:pPr>
                  <w:r w:rsidRPr="00655F33">
                    <w:rPr>
                      <w:b/>
                      <w:bCs/>
                    </w:rPr>
                    <w:t xml:space="preserve">Τηλεομοιότυπο : </w:t>
                  </w:r>
                  <w:r w:rsidRPr="00655F33">
                    <w:rPr>
                      <w:bCs/>
                    </w:rPr>
                    <w:t xml:space="preserve">210 5614093 </w:t>
                  </w:r>
                </w:p>
                <w:p w:rsidR="000626CB" w:rsidRPr="003A0CB4" w:rsidRDefault="000626CB" w:rsidP="00E63F3A">
                  <w:pPr>
                    <w:tabs>
                      <w:tab w:val="left" w:pos="426"/>
                    </w:tabs>
                    <w:spacing w:after="0" w:line="240" w:lineRule="auto"/>
                  </w:pPr>
                  <w:r w:rsidRPr="00655F33">
                    <w:rPr>
                      <w:b/>
                      <w:bCs/>
                    </w:rPr>
                    <w:t>Ηλ. Διεύθυνση:</w:t>
                  </w:r>
                  <w:hyperlink r:id="rId7" w:history="1">
                    <w:r w:rsidRPr="005C623A">
                      <w:rPr>
                        <w:rStyle w:val="-"/>
                        <w:lang w:val="en-US"/>
                      </w:rPr>
                      <w:t>ppiliour</w:t>
                    </w:r>
                    <w:r w:rsidRPr="003A0CB4">
                      <w:rPr>
                        <w:rStyle w:val="-"/>
                      </w:rPr>
                      <w:t>@</w:t>
                    </w:r>
                    <w:r w:rsidRPr="005C623A">
                      <w:rPr>
                        <w:rStyle w:val="-"/>
                        <w:lang w:val="en-US"/>
                      </w:rPr>
                      <w:t>gmail</w:t>
                    </w:r>
                    <w:r w:rsidRPr="003A0CB4">
                      <w:rPr>
                        <w:rStyle w:val="-"/>
                      </w:rPr>
                      <w:t>.</w:t>
                    </w:r>
                    <w:r w:rsidRPr="005C623A">
                      <w:rPr>
                        <w:rStyle w:val="-"/>
                        <w:lang w:val="en-US"/>
                      </w:rPr>
                      <w:t>com</w:t>
                    </w:r>
                  </w:hyperlink>
                </w:p>
                <w:p w:rsidR="000626CB" w:rsidRPr="001E22E6" w:rsidRDefault="000626CB" w:rsidP="002866D7">
                  <w:pPr>
                    <w:spacing w:after="0" w:line="240" w:lineRule="auto"/>
                    <w:ind w:left="181"/>
                    <w:rPr>
                      <w:rFonts w:ascii="Century Schoolbook" w:hAnsi="Century Schoolbook"/>
                      <w:b/>
                      <w:bCs/>
                      <w:color w:val="000000"/>
                      <w:sz w:val="20"/>
                      <w:szCs w:val="20"/>
                    </w:rPr>
                  </w:pPr>
                </w:p>
                <w:p w:rsidR="000626CB" w:rsidRPr="001E22E6" w:rsidRDefault="000626CB" w:rsidP="00DF651E">
                  <w:pPr>
                    <w:ind w:left="180"/>
                    <w:rPr>
                      <w:b/>
                      <w:bCs/>
                      <w:color w:val="000000"/>
                    </w:rPr>
                  </w:pPr>
                </w:p>
                <w:p w:rsidR="000626CB" w:rsidRPr="001E22E6" w:rsidRDefault="000626CB" w:rsidP="00DF651E">
                  <w:pPr>
                    <w:ind w:left="180"/>
                    <w:rPr>
                      <w:b/>
                      <w:bCs/>
                      <w:color w:val="000000"/>
                    </w:rPr>
                  </w:pPr>
                </w:p>
                <w:p w:rsidR="000626CB" w:rsidRPr="001E22E6" w:rsidRDefault="000626CB" w:rsidP="00DF651E">
                  <w:pPr>
                    <w:ind w:left="180"/>
                    <w:rPr>
                      <w:b/>
                      <w:bCs/>
                      <w:color w:val="000000"/>
                    </w:rPr>
                  </w:pPr>
                </w:p>
                <w:p w:rsidR="000626CB" w:rsidRPr="001E22E6" w:rsidRDefault="000626CB" w:rsidP="00DF651E">
                  <w:pPr>
                    <w:ind w:left="180"/>
                    <w:rPr>
                      <w:b/>
                      <w:bCs/>
                      <w:color w:val="000000"/>
                    </w:rPr>
                  </w:pPr>
                </w:p>
                <w:p w:rsidR="000626CB" w:rsidRPr="001E22E6" w:rsidRDefault="000626CB" w:rsidP="00DF651E">
                  <w:pPr>
                    <w:ind w:left="180"/>
                    <w:rPr>
                      <w:b/>
                      <w:bCs/>
                      <w:color w:val="000000"/>
                    </w:rPr>
                  </w:pPr>
                </w:p>
              </w:txbxContent>
            </v:textbox>
          </v:shape>
        </w:pict>
      </w:r>
    </w:p>
    <w:p w:rsidR="000626CB" w:rsidRPr="00922BAC" w:rsidRDefault="000626CB" w:rsidP="005F6DEF">
      <w:pPr>
        <w:spacing w:after="0"/>
        <w:jc w:val="center"/>
        <w:rPr>
          <w:rFonts w:cs="Calibri"/>
          <w:b/>
          <w:u w:val="single"/>
          <w:lang w:val="en-US"/>
        </w:rPr>
      </w:pPr>
    </w:p>
    <w:p w:rsidR="000626CB" w:rsidRPr="00922BAC" w:rsidRDefault="000626CB" w:rsidP="005F6DEF">
      <w:pPr>
        <w:spacing w:after="0"/>
        <w:jc w:val="center"/>
        <w:rPr>
          <w:rFonts w:cs="Calibri"/>
          <w:b/>
          <w:u w:val="single"/>
          <w:lang w:val="en-US"/>
        </w:rPr>
      </w:pPr>
    </w:p>
    <w:p w:rsidR="000626CB" w:rsidRPr="00922BAC" w:rsidRDefault="000626CB" w:rsidP="005F6DEF">
      <w:pPr>
        <w:spacing w:after="0"/>
        <w:jc w:val="center"/>
        <w:rPr>
          <w:rFonts w:cs="Calibri"/>
          <w:b/>
          <w:u w:val="single"/>
          <w:lang w:val="en-US"/>
        </w:rPr>
      </w:pPr>
    </w:p>
    <w:p w:rsidR="000626CB" w:rsidRDefault="000626CB" w:rsidP="005629CB">
      <w:pPr>
        <w:spacing w:after="0" w:line="240" w:lineRule="auto"/>
        <w:ind w:left="2124" w:right="261" w:firstLine="708"/>
        <w:rPr>
          <w:rFonts w:cs="Calibri"/>
          <w:b/>
          <w:u w:val="single"/>
        </w:rPr>
      </w:pPr>
    </w:p>
    <w:p w:rsidR="000626CB" w:rsidRDefault="000626CB" w:rsidP="005629CB">
      <w:pPr>
        <w:spacing w:after="0" w:line="240" w:lineRule="auto"/>
        <w:ind w:left="2124" w:right="261" w:firstLine="708"/>
        <w:rPr>
          <w:rFonts w:cs="Calibri"/>
          <w:b/>
          <w:u w:val="single"/>
        </w:rPr>
      </w:pPr>
    </w:p>
    <w:p w:rsidR="000626CB" w:rsidRDefault="000626CB" w:rsidP="005629CB">
      <w:pPr>
        <w:spacing w:after="0" w:line="240" w:lineRule="auto"/>
        <w:ind w:left="2124" w:right="261" w:firstLine="708"/>
        <w:rPr>
          <w:rFonts w:cs="Calibri"/>
          <w:b/>
          <w:u w:val="single"/>
        </w:rPr>
      </w:pPr>
    </w:p>
    <w:p w:rsidR="000626CB" w:rsidRDefault="000626CB" w:rsidP="00AC2AE3">
      <w:pPr>
        <w:tabs>
          <w:tab w:val="left" w:pos="9639"/>
        </w:tabs>
        <w:spacing w:after="0"/>
        <w:ind w:right="-23"/>
        <w:jc w:val="both"/>
        <w:rPr>
          <w:rFonts w:cs="Calibri"/>
          <w:b/>
          <w:u w:val="single"/>
        </w:rPr>
      </w:pPr>
    </w:p>
    <w:p w:rsidR="00E63F3A" w:rsidRDefault="00E63F3A" w:rsidP="00E63F3A">
      <w:pPr>
        <w:autoSpaceDE w:val="0"/>
        <w:autoSpaceDN w:val="0"/>
        <w:adjustRightInd w:val="0"/>
        <w:spacing w:after="0"/>
        <w:ind w:firstLine="142"/>
        <w:jc w:val="both"/>
        <w:rPr>
          <w:rFonts w:cs="Calibri"/>
          <w:b/>
          <w:sz w:val="24"/>
          <w:szCs w:val="24"/>
        </w:rPr>
      </w:pPr>
    </w:p>
    <w:p w:rsidR="000626CB" w:rsidRDefault="00E63F3A" w:rsidP="00E63F3A">
      <w:pPr>
        <w:autoSpaceDE w:val="0"/>
        <w:autoSpaceDN w:val="0"/>
        <w:adjustRightInd w:val="0"/>
        <w:spacing w:after="0"/>
        <w:jc w:val="both"/>
        <w:rPr>
          <w:rFonts w:cs="Calibri"/>
          <w:b/>
          <w:sz w:val="24"/>
          <w:szCs w:val="24"/>
        </w:rPr>
      </w:pPr>
      <w:r w:rsidRPr="00E63F3A">
        <w:rPr>
          <w:rFonts w:cs="Calibri"/>
          <w:b/>
          <w:sz w:val="24"/>
          <w:szCs w:val="24"/>
        </w:rPr>
        <w:t>ΘΕΜΑ: Πρόσκληση στο Διαδικτυακό  Σεμινάριο Αγωγής Υγείας:«Διαχείριση Άγχους και Στρες την Εποχή του Κορωνοϊού</w:t>
      </w:r>
    </w:p>
    <w:p w:rsidR="00E63F3A" w:rsidRPr="00E63F3A" w:rsidRDefault="00E63F3A" w:rsidP="00E63F3A">
      <w:pPr>
        <w:autoSpaceDE w:val="0"/>
        <w:autoSpaceDN w:val="0"/>
        <w:adjustRightInd w:val="0"/>
        <w:spacing w:after="0"/>
        <w:ind w:firstLine="142"/>
        <w:jc w:val="both"/>
        <w:rPr>
          <w:rFonts w:cs="Calibri"/>
          <w:b/>
          <w:sz w:val="24"/>
          <w:szCs w:val="24"/>
        </w:rPr>
      </w:pPr>
    </w:p>
    <w:p w:rsidR="00E63F3A" w:rsidRPr="00E63F3A" w:rsidRDefault="000626CB" w:rsidP="00E63F3A">
      <w:pPr>
        <w:autoSpaceDE w:val="0"/>
        <w:autoSpaceDN w:val="0"/>
        <w:adjustRightInd w:val="0"/>
        <w:spacing w:after="0" w:line="240" w:lineRule="auto"/>
        <w:ind w:firstLine="142"/>
        <w:jc w:val="both"/>
        <w:rPr>
          <w:rFonts w:asciiTheme="minorHAnsi" w:hAnsiTheme="minorHAnsi" w:cs="Arial"/>
          <w:sz w:val="24"/>
          <w:szCs w:val="24"/>
        </w:rPr>
      </w:pPr>
      <w:r w:rsidRPr="00E63F3A">
        <w:rPr>
          <w:rFonts w:asciiTheme="minorHAnsi" w:hAnsiTheme="minorHAnsi" w:cs="Arial"/>
          <w:kern w:val="16"/>
          <w:sz w:val="24"/>
          <w:szCs w:val="24"/>
        </w:rPr>
        <w:t xml:space="preserve">Η </w:t>
      </w:r>
      <w:r w:rsidRPr="00E63F3A">
        <w:rPr>
          <w:rFonts w:asciiTheme="minorHAnsi" w:hAnsiTheme="minorHAnsi" w:cs="Calibri"/>
          <w:sz w:val="24"/>
          <w:szCs w:val="24"/>
        </w:rPr>
        <w:t>Διεύθυνση</w:t>
      </w:r>
      <w:r w:rsidRPr="00E63F3A">
        <w:rPr>
          <w:rFonts w:asciiTheme="minorHAnsi" w:hAnsiTheme="minorHAnsi" w:cs="Arial"/>
          <w:kern w:val="16"/>
          <w:sz w:val="24"/>
          <w:szCs w:val="24"/>
        </w:rPr>
        <w:t xml:space="preserve"> Πρωτοβάθμιας Εκπαίδευσης Γ΄ Αθήνας </w:t>
      </w:r>
      <w:r w:rsidR="00E63F3A" w:rsidRPr="00E63F3A">
        <w:rPr>
          <w:rFonts w:asciiTheme="minorHAnsi" w:hAnsiTheme="minorHAnsi" w:cs="Arial"/>
          <w:kern w:val="16"/>
          <w:sz w:val="24"/>
          <w:szCs w:val="24"/>
        </w:rPr>
        <w:t xml:space="preserve">σε συνεργασία </w:t>
      </w:r>
      <w:r w:rsidR="00E63F3A" w:rsidRPr="00E63F3A">
        <w:rPr>
          <w:rFonts w:asciiTheme="minorHAnsi" w:hAnsiTheme="minorHAnsi" w:cs="Arial"/>
          <w:sz w:val="24"/>
          <w:szCs w:val="24"/>
        </w:rPr>
        <w:t xml:space="preserve"> με τις Διευθύνσεις </w:t>
      </w:r>
      <w:r w:rsidR="00E63F3A" w:rsidRPr="00E63F3A">
        <w:rPr>
          <w:rFonts w:asciiTheme="minorHAnsi" w:hAnsiTheme="minorHAnsi" w:cs="Arial"/>
          <w:bCs/>
          <w:sz w:val="24"/>
          <w:szCs w:val="24"/>
        </w:rPr>
        <w:t>Π.Ε. Α’, Δ’, Πειραιά και  Δυτικής Αττικής, τις Διευθύνσεις Δ.Ε. Γ’, Δ’,Πειραιά και Δυτικής Αττικής,</w:t>
      </w:r>
      <w:r w:rsidRPr="00E63F3A">
        <w:rPr>
          <w:rFonts w:asciiTheme="minorHAnsi" w:hAnsiTheme="minorHAnsi" w:cs="Arial"/>
          <w:kern w:val="16"/>
          <w:sz w:val="24"/>
          <w:szCs w:val="24"/>
        </w:rPr>
        <w:t xml:space="preserve">δια </w:t>
      </w:r>
      <w:r w:rsidR="00E63F3A" w:rsidRPr="00E63F3A">
        <w:rPr>
          <w:rFonts w:asciiTheme="minorHAnsi" w:hAnsiTheme="minorHAnsi" w:cs="Arial"/>
          <w:kern w:val="16"/>
          <w:sz w:val="24"/>
          <w:szCs w:val="24"/>
        </w:rPr>
        <w:t>των Υπευθύνων Αγωγής Υγείας των οικείων Διευθύνσεων</w:t>
      </w:r>
      <w:r w:rsidR="00E63F3A" w:rsidRPr="00E63F3A">
        <w:rPr>
          <w:rFonts w:asciiTheme="minorHAnsi" w:hAnsiTheme="minorHAnsi" w:cs="Arial"/>
          <w:sz w:val="24"/>
          <w:szCs w:val="24"/>
        </w:rPr>
        <w:t xml:space="preserve">και με το Ερευνητικό Πανεπιστημιακό Ινστιτούτο Υγείας Μητέρας, Παιδιού και Ιατρικής Ακριβείας και την Ιατρική Σχολή του ΕΚΠΑ συνδιοργανώνουν  διαδικτυακόσεμινάριο με θέμα: </w:t>
      </w:r>
    </w:p>
    <w:p w:rsidR="00E63F3A" w:rsidRPr="00E63F3A" w:rsidRDefault="00E63F3A" w:rsidP="00E63F3A">
      <w:pPr>
        <w:spacing w:after="0" w:line="240" w:lineRule="auto"/>
        <w:jc w:val="center"/>
        <w:rPr>
          <w:rFonts w:asciiTheme="minorHAnsi" w:hAnsiTheme="minorHAnsi" w:cs="Arial"/>
          <w:b/>
          <w:bCs/>
          <w:sz w:val="24"/>
          <w:szCs w:val="24"/>
        </w:rPr>
      </w:pPr>
      <w:r w:rsidRPr="00E63F3A">
        <w:rPr>
          <w:rFonts w:asciiTheme="minorHAnsi" w:hAnsiTheme="minorHAnsi" w:cs="Arial"/>
          <w:b/>
          <w:bCs/>
          <w:sz w:val="24"/>
          <w:szCs w:val="24"/>
        </w:rPr>
        <w:t>«Διαχείριση Άγχους και Στρες την Εποχή του Κορωνοϊού».</w:t>
      </w:r>
    </w:p>
    <w:p w:rsidR="00E63F3A" w:rsidRPr="00E63F3A" w:rsidRDefault="00E63F3A" w:rsidP="00E63F3A">
      <w:pPr>
        <w:spacing w:after="0" w:line="240" w:lineRule="auto"/>
        <w:jc w:val="both"/>
        <w:rPr>
          <w:rFonts w:asciiTheme="minorHAnsi" w:hAnsiTheme="minorHAnsi" w:cs="Arial"/>
          <w:sz w:val="24"/>
          <w:szCs w:val="24"/>
        </w:rPr>
      </w:pPr>
      <w:r w:rsidRPr="00E63F3A">
        <w:rPr>
          <w:rFonts w:asciiTheme="minorHAnsi" w:hAnsiTheme="minorHAnsi" w:cs="Arial"/>
          <w:sz w:val="24"/>
          <w:szCs w:val="24"/>
        </w:rPr>
        <w:t xml:space="preserve">    Το σεμινάριο έχει ως στόχο έχει να παρουσιάσει απλές και πρακτικές τεχνικές διαχείρισης του άγχους και του στρες που σχετίζεται με τον κορωνοϊό. Πιο συγκεκριμένα θα παρουσιαστούν:</w:t>
      </w:r>
    </w:p>
    <w:p w:rsidR="00E63F3A" w:rsidRPr="00E63F3A" w:rsidRDefault="00E63F3A" w:rsidP="00E63F3A">
      <w:pPr>
        <w:spacing w:after="0" w:line="240" w:lineRule="auto"/>
        <w:jc w:val="both"/>
        <w:rPr>
          <w:rFonts w:asciiTheme="minorHAnsi" w:hAnsiTheme="minorHAnsi" w:cs="Arial"/>
          <w:sz w:val="24"/>
          <w:szCs w:val="24"/>
        </w:rPr>
      </w:pPr>
      <w:r w:rsidRPr="00E63F3A">
        <w:rPr>
          <w:rFonts w:asciiTheme="minorHAnsi" w:hAnsiTheme="minorHAnsi" w:cs="Arial"/>
          <w:sz w:val="24"/>
          <w:szCs w:val="24"/>
        </w:rPr>
        <w:t>α) συνοπτικά η φυσιολογία του στρες και του άγχους καθώς και τα συμπτώματα τους, σε ενήλικες και παιδιά β) αξιόπιστες και επιστημονικά τεκμηριωμένες (evidence-based) τεχνικές διαχείρισης του άγχους και στρες που πιθανόν έχουν οι εκπαιδευτικοί σχετικά με τον κορωνοϊό σε ατομικό επίπεδο, αλλά και διαχείρισης των μαθητών που επιστρέφουν στις τάξεις  γ) τρόποι για να βοηθήσουν οι εκπαιδευτικοί τους μαθητές να διαχειριστούν το άγχος τους και να επιστρέψουν ομαλά στη σχολική ζωή και δ) βιωματική άσκηση χαλάρωσης.</w:t>
      </w:r>
    </w:p>
    <w:p w:rsidR="00E63F3A" w:rsidRPr="00E63F3A" w:rsidRDefault="00E63F3A" w:rsidP="00E63F3A">
      <w:pPr>
        <w:spacing w:after="0" w:line="240" w:lineRule="auto"/>
        <w:jc w:val="both"/>
        <w:rPr>
          <w:rFonts w:asciiTheme="minorHAnsi" w:hAnsiTheme="minorHAnsi" w:cs="Arial"/>
          <w:sz w:val="24"/>
          <w:szCs w:val="24"/>
        </w:rPr>
      </w:pPr>
      <w:r w:rsidRPr="00E63F3A">
        <w:rPr>
          <w:rFonts w:asciiTheme="minorHAnsi" w:hAnsiTheme="minorHAnsi" w:cs="Arial"/>
          <w:sz w:val="24"/>
          <w:szCs w:val="24"/>
        </w:rPr>
        <w:t xml:space="preserve">     Εισηγήτρια του σεμιναρίου είναι η  </w:t>
      </w:r>
      <w:r w:rsidRPr="00E63F3A">
        <w:rPr>
          <w:rFonts w:asciiTheme="minorHAnsi" w:hAnsiTheme="minorHAnsi" w:cs="Arial"/>
          <w:b/>
          <w:bCs/>
          <w:sz w:val="24"/>
          <w:szCs w:val="24"/>
        </w:rPr>
        <w:t>Δρ. Λίζα Βάρβογλη</w:t>
      </w:r>
      <w:r w:rsidRPr="00E63F3A">
        <w:rPr>
          <w:rFonts w:asciiTheme="minorHAnsi" w:hAnsiTheme="minorHAnsi" w:cs="Arial"/>
          <w:sz w:val="24"/>
          <w:szCs w:val="24"/>
        </w:rPr>
        <w:t xml:space="preserve">, Ψυχολόγος-Ψυχοθεραπεύτρια  και </w:t>
      </w:r>
      <w:r w:rsidRPr="00E63F3A">
        <w:rPr>
          <w:rFonts w:asciiTheme="minorHAnsi" w:hAnsiTheme="minorHAnsi" w:cs="Arial"/>
          <w:sz w:val="24"/>
          <w:szCs w:val="24"/>
          <w:shd w:val="clear" w:color="auto" w:fill="FFFFFF"/>
        </w:rPr>
        <w:t>µέλος του διδακτικού προσωπικού της Ιατρικής Σχολής του Εθνικού και Καποδιστριακού Πανεπιστηµίου Αθηνών όπου διδάσκει «Επιστήµη του Στρες και Προαγωγή της Υγείας» στα μεταπτυχιακά προγράμματα σπουδών  (ΜΠΣ)</w:t>
      </w:r>
      <w:r w:rsidRPr="00E63F3A">
        <w:rPr>
          <w:rFonts w:asciiTheme="minorHAnsi" w:hAnsiTheme="minorHAnsi" w:cs="Arial"/>
          <w:sz w:val="24"/>
          <w:szCs w:val="24"/>
        </w:rPr>
        <w:t>.</w:t>
      </w:r>
    </w:p>
    <w:p w:rsidR="00E63F3A" w:rsidRPr="00E63F3A" w:rsidRDefault="00E63F3A" w:rsidP="00E63F3A">
      <w:pPr>
        <w:spacing w:after="0" w:line="240" w:lineRule="auto"/>
        <w:jc w:val="both"/>
        <w:rPr>
          <w:rFonts w:asciiTheme="minorHAnsi" w:hAnsiTheme="minorHAnsi" w:cs="Arial"/>
          <w:b/>
          <w:bCs/>
          <w:color w:val="FF0000"/>
          <w:sz w:val="24"/>
          <w:szCs w:val="24"/>
        </w:rPr>
      </w:pPr>
      <w:r w:rsidRPr="00E63F3A">
        <w:rPr>
          <w:rFonts w:asciiTheme="minorHAnsi" w:hAnsiTheme="minorHAnsi" w:cs="Arial"/>
          <w:sz w:val="24"/>
          <w:szCs w:val="24"/>
        </w:rPr>
        <w:t xml:space="preserve">     Το σεμινάριο απευθύνεται σε όλες/ους τις/τους εκπαιδευτικούς και στα μέλη του ειδικού εκπαιδευτικού και βοηθητικού προσωπικού όλων των σχολικών μονάδων ευθύνης της Διεύθυνσης </w:t>
      </w:r>
      <w:r>
        <w:rPr>
          <w:rFonts w:asciiTheme="minorHAnsi" w:hAnsiTheme="minorHAnsi" w:cs="Arial"/>
          <w:sz w:val="24"/>
          <w:szCs w:val="24"/>
        </w:rPr>
        <w:t>Π</w:t>
      </w:r>
      <w:r w:rsidRPr="00E63F3A">
        <w:rPr>
          <w:rFonts w:asciiTheme="minorHAnsi" w:hAnsiTheme="minorHAnsi" w:cs="Arial"/>
          <w:sz w:val="24"/>
          <w:szCs w:val="24"/>
        </w:rPr>
        <w:t xml:space="preserve">.Ε. </w:t>
      </w:r>
      <w:r>
        <w:rPr>
          <w:rFonts w:asciiTheme="minorHAnsi" w:hAnsiTheme="minorHAnsi" w:cs="Arial"/>
          <w:sz w:val="24"/>
          <w:szCs w:val="24"/>
        </w:rPr>
        <w:t>Γ</w:t>
      </w:r>
      <w:bookmarkStart w:id="0" w:name="_GoBack"/>
      <w:bookmarkEnd w:id="0"/>
      <w:r w:rsidRPr="00E63F3A">
        <w:rPr>
          <w:rFonts w:asciiTheme="minorHAnsi" w:hAnsiTheme="minorHAnsi" w:cs="Arial"/>
          <w:sz w:val="24"/>
          <w:szCs w:val="24"/>
        </w:rPr>
        <w:t>΄ Αθήνας, συνολικήςδιάρκειας τριών (3) διδακτικών ωρών,και θα πραγματοποιηθεί  την</w:t>
      </w:r>
      <w:r w:rsidRPr="00E63F3A">
        <w:rPr>
          <w:rFonts w:asciiTheme="minorHAnsi" w:hAnsiTheme="minorHAnsi" w:cs="Arial"/>
          <w:b/>
          <w:bCs/>
          <w:sz w:val="24"/>
          <w:szCs w:val="24"/>
        </w:rPr>
        <w:t xml:space="preserve"> Πέμπτη 11/6/2020</w:t>
      </w:r>
      <w:r w:rsidR="00CB3EA0">
        <w:rPr>
          <w:rFonts w:asciiTheme="minorHAnsi" w:hAnsiTheme="minorHAnsi" w:cs="Arial"/>
          <w:b/>
          <w:bCs/>
          <w:sz w:val="24"/>
          <w:szCs w:val="24"/>
          <w:lang w:val="en-US"/>
        </w:rPr>
        <w:t xml:space="preserve"> </w:t>
      </w:r>
      <w:r w:rsidRPr="00E63F3A">
        <w:rPr>
          <w:rFonts w:asciiTheme="minorHAnsi" w:hAnsiTheme="minorHAnsi" w:cs="Arial"/>
          <w:sz w:val="24"/>
          <w:szCs w:val="24"/>
        </w:rPr>
        <w:t xml:space="preserve">και ώρες </w:t>
      </w:r>
      <w:r w:rsidRPr="00E63F3A">
        <w:rPr>
          <w:rFonts w:asciiTheme="minorHAnsi" w:hAnsiTheme="minorHAnsi" w:cs="Arial"/>
          <w:b/>
          <w:bCs/>
          <w:sz w:val="24"/>
          <w:szCs w:val="24"/>
        </w:rPr>
        <w:t>18:00-20:30</w:t>
      </w:r>
      <w:r w:rsidRPr="00E63F3A">
        <w:rPr>
          <w:rFonts w:asciiTheme="minorHAnsi" w:hAnsiTheme="minorHAnsi" w:cs="Arial"/>
          <w:sz w:val="24"/>
          <w:szCs w:val="24"/>
        </w:rPr>
        <w:t>.</w:t>
      </w:r>
    </w:p>
    <w:p w:rsidR="00E63F3A" w:rsidRPr="00E63F3A" w:rsidRDefault="00E63F3A" w:rsidP="00E63F3A">
      <w:pPr>
        <w:spacing w:after="0" w:line="240" w:lineRule="auto"/>
        <w:jc w:val="both"/>
        <w:rPr>
          <w:rFonts w:asciiTheme="minorHAnsi" w:hAnsiTheme="minorHAnsi" w:cs="Arial"/>
          <w:sz w:val="24"/>
          <w:szCs w:val="24"/>
        </w:rPr>
      </w:pPr>
      <w:r w:rsidRPr="00E63F3A">
        <w:rPr>
          <w:rFonts w:asciiTheme="minorHAnsi" w:hAnsiTheme="minorHAnsi" w:cs="Arial"/>
          <w:sz w:val="24"/>
          <w:szCs w:val="24"/>
        </w:rPr>
        <w:t xml:space="preserve">     Θα δοθεί βεβαίωση συμμετοχής από το Ερευνητικό Πανεπιστημιακό Ινστιτούτο Υγείας Μητέρας, Παιδιού και Ιατρικής Ακριβείας και την Ιατρική Σχολή του ΕΚΠΑ και  πακέτο σημειώσεων.</w:t>
      </w:r>
    </w:p>
    <w:p w:rsidR="00E63F3A" w:rsidRPr="00E63F3A" w:rsidRDefault="00E63F3A" w:rsidP="00E63F3A">
      <w:pPr>
        <w:spacing w:after="0" w:line="240" w:lineRule="auto"/>
        <w:jc w:val="both"/>
        <w:rPr>
          <w:rFonts w:asciiTheme="minorHAnsi" w:hAnsiTheme="minorHAnsi" w:cs="Arial"/>
          <w:b/>
          <w:bCs/>
          <w:color w:val="000000"/>
          <w:sz w:val="24"/>
          <w:szCs w:val="24"/>
        </w:rPr>
      </w:pPr>
      <w:r w:rsidRPr="00E63F3A">
        <w:rPr>
          <w:rFonts w:asciiTheme="minorHAnsi" w:hAnsiTheme="minorHAnsi" w:cs="Arial"/>
          <w:color w:val="000000"/>
          <w:sz w:val="24"/>
          <w:szCs w:val="24"/>
        </w:rPr>
        <w:t xml:space="preserve">Οι εκπαιδευτικοί που επιθυμούν να συμμετάσχουν στο σεμινάριο καλούνται να συμπληρώσουν την αίτηση συμμετοχής στον σύνδεσμο </w:t>
      </w:r>
      <w:hyperlink r:id="rId8" w:history="1">
        <w:r w:rsidRPr="00103903">
          <w:rPr>
            <w:rStyle w:val="-"/>
            <w:rFonts w:asciiTheme="minorHAnsi" w:hAnsiTheme="minorHAnsi" w:cs="Arial"/>
            <w:sz w:val="24"/>
            <w:szCs w:val="24"/>
          </w:rPr>
          <w:t>https://forms.gle/DpkB8GXed2fLfQ8w6</w:t>
        </w:r>
      </w:hyperlink>
      <w:r w:rsidR="003B714B" w:rsidRPr="003B714B">
        <w:t xml:space="preserve"> </w:t>
      </w:r>
      <w:r w:rsidRPr="00E63F3A">
        <w:rPr>
          <w:rFonts w:asciiTheme="minorHAnsi" w:hAnsiTheme="minorHAnsi" w:cs="Arial"/>
          <w:b/>
          <w:bCs/>
          <w:color w:val="000000"/>
          <w:sz w:val="24"/>
          <w:szCs w:val="24"/>
        </w:rPr>
        <w:t>έως και την Πέμπτη 11/06/2020, 11 π.μ.</w:t>
      </w:r>
      <w:r w:rsidRPr="00E63F3A">
        <w:rPr>
          <w:rFonts w:asciiTheme="minorHAnsi" w:hAnsiTheme="minorHAnsi" w:cs="Arial"/>
          <w:color w:val="000000"/>
          <w:sz w:val="24"/>
          <w:szCs w:val="24"/>
        </w:rPr>
        <w:t xml:space="preserve"> (σε </w:t>
      </w:r>
      <w:r w:rsidRPr="00E63F3A">
        <w:rPr>
          <w:rFonts w:asciiTheme="minorHAnsi" w:hAnsiTheme="minorHAnsi" w:cs="Arial"/>
          <w:color w:val="000000"/>
          <w:sz w:val="24"/>
          <w:szCs w:val="24"/>
        </w:rPr>
        <w:lastRenderedPageBreak/>
        <w:t>περίπτωση που η φόρμα δεν ανοίγει, αντιγράψτε το url του συνδέσμου και επικολλήστε το στη γραμμή διεύθυνσης στον φυλλομετρητή σας)</w:t>
      </w:r>
      <w:r w:rsidRPr="00E63F3A">
        <w:rPr>
          <w:rFonts w:asciiTheme="minorHAnsi" w:hAnsiTheme="minorHAnsi" w:cs="Arial"/>
          <w:b/>
          <w:bCs/>
          <w:color w:val="000000"/>
          <w:sz w:val="24"/>
          <w:szCs w:val="24"/>
        </w:rPr>
        <w:t xml:space="preserve">. </w:t>
      </w:r>
    </w:p>
    <w:p w:rsidR="00E63F3A" w:rsidRPr="00E63F3A" w:rsidRDefault="00E63F3A" w:rsidP="00E63F3A">
      <w:pPr>
        <w:spacing w:after="0" w:line="240" w:lineRule="auto"/>
        <w:jc w:val="both"/>
        <w:rPr>
          <w:rFonts w:asciiTheme="minorHAnsi" w:hAnsiTheme="minorHAnsi" w:cs="Arial"/>
          <w:b/>
          <w:bCs/>
          <w:sz w:val="24"/>
          <w:szCs w:val="24"/>
        </w:rPr>
      </w:pPr>
      <w:r w:rsidRPr="00E63F3A">
        <w:rPr>
          <w:rFonts w:asciiTheme="minorHAnsi" w:hAnsiTheme="minorHAnsi" w:cs="Arial"/>
          <w:b/>
          <w:bCs/>
          <w:sz w:val="24"/>
          <w:szCs w:val="24"/>
        </w:rPr>
        <w:t xml:space="preserve">     Όσοι εκπαιδευτικοί επιλεγούν θα ειδοποιηθούν με </w:t>
      </w:r>
      <w:r w:rsidRPr="00E63F3A">
        <w:rPr>
          <w:rFonts w:asciiTheme="minorHAnsi" w:hAnsiTheme="minorHAnsi" w:cs="Arial"/>
          <w:b/>
          <w:bCs/>
          <w:sz w:val="24"/>
          <w:szCs w:val="24"/>
          <w:lang w:val="en-US"/>
        </w:rPr>
        <w:t>e</w:t>
      </w:r>
      <w:r w:rsidRPr="00E63F3A">
        <w:rPr>
          <w:rFonts w:asciiTheme="minorHAnsi" w:hAnsiTheme="minorHAnsi" w:cs="Arial"/>
          <w:b/>
          <w:bCs/>
          <w:sz w:val="24"/>
          <w:szCs w:val="24"/>
        </w:rPr>
        <w:t>-</w:t>
      </w:r>
      <w:r w:rsidRPr="00E63F3A">
        <w:rPr>
          <w:rFonts w:asciiTheme="minorHAnsi" w:hAnsiTheme="minorHAnsi" w:cs="Arial"/>
          <w:b/>
          <w:bCs/>
          <w:sz w:val="24"/>
          <w:szCs w:val="24"/>
          <w:lang w:val="en-US"/>
        </w:rPr>
        <w:t>mail</w:t>
      </w:r>
      <w:r w:rsidRPr="00E63F3A">
        <w:rPr>
          <w:rFonts w:asciiTheme="minorHAnsi" w:hAnsiTheme="minorHAnsi" w:cs="Arial"/>
          <w:b/>
          <w:bCs/>
          <w:sz w:val="24"/>
          <w:szCs w:val="24"/>
        </w:rPr>
        <w:t xml:space="preserve"> για τους κωδικούς πρόσβασης στη πλατφόρμα </w:t>
      </w:r>
      <w:r w:rsidRPr="00E63F3A">
        <w:rPr>
          <w:rFonts w:asciiTheme="minorHAnsi" w:hAnsiTheme="minorHAnsi" w:cs="Arial"/>
          <w:b/>
          <w:bCs/>
          <w:sz w:val="24"/>
          <w:szCs w:val="24"/>
          <w:lang w:val="en-US"/>
        </w:rPr>
        <w:t>WEBEX</w:t>
      </w:r>
      <w:r w:rsidRPr="00E63F3A">
        <w:rPr>
          <w:rFonts w:asciiTheme="minorHAnsi" w:hAnsiTheme="minorHAnsi" w:cs="Arial"/>
          <w:b/>
          <w:bCs/>
          <w:sz w:val="24"/>
          <w:szCs w:val="24"/>
        </w:rPr>
        <w:t xml:space="preserve">όπου θα διεξαχθεί το σεμινάριο. </w:t>
      </w:r>
    </w:p>
    <w:p w:rsidR="00E63F3A" w:rsidRPr="00E63F3A" w:rsidRDefault="00E63F3A" w:rsidP="00E63F3A">
      <w:pPr>
        <w:spacing w:after="0" w:line="240" w:lineRule="auto"/>
        <w:jc w:val="both"/>
        <w:rPr>
          <w:rFonts w:asciiTheme="minorHAnsi" w:hAnsiTheme="minorHAnsi" w:cs="Arial"/>
          <w:b/>
          <w:bCs/>
          <w:color w:val="000000"/>
          <w:sz w:val="24"/>
          <w:szCs w:val="24"/>
        </w:rPr>
      </w:pPr>
      <w:r w:rsidRPr="00E63F3A">
        <w:rPr>
          <w:rFonts w:asciiTheme="minorHAnsi" w:hAnsiTheme="minorHAnsi" w:cs="Arial"/>
          <w:sz w:val="24"/>
          <w:szCs w:val="24"/>
        </w:rPr>
        <w:t xml:space="preserve">Παρακαλούνται πολύ οι Διευθύντριες/ντές των σχολείων </w:t>
      </w:r>
      <w:r w:rsidRPr="00E63F3A">
        <w:rPr>
          <w:rFonts w:asciiTheme="minorHAnsi" w:hAnsiTheme="minorHAnsi" w:cs="Arial"/>
          <w:b/>
          <w:bCs/>
          <w:sz w:val="24"/>
          <w:szCs w:val="24"/>
        </w:rPr>
        <w:t xml:space="preserve">να διασφαλίσουν την έγκαιρη ενημέρωση όλων των εκπαιδευτικών και των μελών </w:t>
      </w:r>
      <w:r w:rsidRPr="00E63F3A">
        <w:rPr>
          <w:rFonts w:asciiTheme="minorHAnsi" w:hAnsiTheme="minorHAnsi" w:cs="Arial"/>
          <w:b/>
          <w:bCs/>
          <w:color w:val="000000"/>
          <w:sz w:val="24"/>
          <w:szCs w:val="24"/>
        </w:rPr>
        <w:t>του ειδικού εκπαιδευτικού και βοηθητικού προσωπικού.</w:t>
      </w:r>
    </w:p>
    <w:p w:rsidR="000626CB" w:rsidRPr="00E63F3A" w:rsidRDefault="000626CB" w:rsidP="00E63F3A">
      <w:pPr>
        <w:autoSpaceDE w:val="0"/>
        <w:autoSpaceDN w:val="0"/>
        <w:adjustRightInd w:val="0"/>
        <w:spacing w:after="0" w:line="240" w:lineRule="auto"/>
        <w:ind w:firstLine="142"/>
        <w:jc w:val="both"/>
        <w:rPr>
          <w:rFonts w:asciiTheme="minorHAnsi" w:hAnsiTheme="minorHAnsi" w:cs="Arial"/>
          <w:b/>
          <w:sz w:val="24"/>
          <w:szCs w:val="24"/>
        </w:rPr>
      </w:pPr>
    </w:p>
    <w:p w:rsidR="000626CB" w:rsidRPr="00E63F3A" w:rsidRDefault="00E63F3A" w:rsidP="00E63F3A">
      <w:pPr>
        <w:spacing w:after="0" w:line="240" w:lineRule="auto"/>
        <w:ind w:right="-908" w:firstLine="142"/>
        <w:jc w:val="both"/>
        <w:rPr>
          <w:rFonts w:asciiTheme="minorHAnsi" w:hAnsiTheme="minorHAnsi" w:cs="Arial"/>
          <w:sz w:val="24"/>
          <w:szCs w:val="24"/>
        </w:rPr>
      </w:pPr>
      <w:r w:rsidRPr="00E63F3A">
        <w:rPr>
          <w:rFonts w:asciiTheme="minorHAnsi" w:hAnsiTheme="minorHAnsi"/>
          <w:b/>
          <w:bCs/>
          <w:color w:val="000000"/>
          <w:sz w:val="24"/>
          <w:szCs w:val="24"/>
        </w:rPr>
        <w:t>Ο</w:t>
      </w:r>
      <w:r w:rsidR="000626CB" w:rsidRPr="00E63F3A">
        <w:rPr>
          <w:rFonts w:asciiTheme="minorHAnsi" w:hAnsiTheme="minorHAnsi"/>
          <w:b/>
          <w:bCs/>
          <w:color w:val="000000"/>
          <w:sz w:val="24"/>
          <w:szCs w:val="24"/>
        </w:rPr>
        <w:t xml:space="preserve"> Υπεύθυνο</w:t>
      </w:r>
      <w:r w:rsidRPr="00E63F3A">
        <w:rPr>
          <w:rFonts w:asciiTheme="minorHAnsi" w:hAnsiTheme="minorHAnsi"/>
          <w:b/>
          <w:bCs/>
          <w:color w:val="000000"/>
          <w:sz w:val="24"/>
          <w:szCs w:val="24"/>
        </w:rPr>
        <w:t>ς</w:t>
      </w:r>
      <w:r w:rsidR="000626CB" w:rsidRPr="00E63F3A">
        <w:rPr>
          <w:rFonts w:asciiTheme="minorHAnsi" w:hAnsiTheme="minorHAnsi"/>
          <w:b/>
          <w:bCs/>
          <w:color w:val="000000"/>
          <w:sz w:val="24"/>
          <w:szCs w:val="24"/>
        </w:rPr>
        <w:t xml:space="preserve"> ΑΥ: Πήλιουρας Παναγιώτης </w:t>
      </w:r>
    </w:p>
    <w:p w:rsidR="000626CB" w:rsidRPr="00E63F3A" w:rsidRDefault="000626CB" w:rsidP="00E63F3A">
      <w:pPr>
        <w:spacing w:after="0" w:line="240" w:lineRule="auto"/>
        <w:ind w:firstLine="142"/>
        <w:jc w:val="both"/>
        <w:rPr>
          <w:rFonts w:asciiTheme="minorHAnsi" w:hAnsiTheme="minorHAnsi" w:cs="Arial"/>
          <w:b/>
          <w:sz w:val="24"/>
          <w:szCs w:val="24"/>
        </w:rPr>
      </w:pPr>
      <w:r w:rsidRPr="00E63F3A">
        <w:rPr>
          <w:rFonts w:asciiTheme="minorHAnsi" w:hAnsiTheme="minorHAnsi" w:cs="Arial"/>
          <w:sz w:val="24"/>
          <w:szCs w:val="24"/>
        </w:rPr>
        <w:tab/>
      </w:r>
      <w:r w:rsidRPr="00E63F3A">
        <w:rPr>
          <w:rFonts w:asciiTheme="minorHAnsi" w:hAnsiTheme="minorHAnsi" w:cs="Arial"/>
          <w:sz w:val="24"/>
          <w:szCs w:val="24"/>
        </w:rPr>
        <w:tab/>
      </w:r>
      <w:r w:rsidRPr="00E63F3A">
        <w:rPr>
          <w:rFonts w:asciiTheme="minorHAnsi" w:hAnsiTheme="minorHAnsi" w:cs="Arial"/>
          <w:sz w:val="24"/>
          <w:szCs w:val="24"/>
        </w:rPr>
        <w:tab/>
      </w:r>
      <w:r w:rsidRPr="00E63F3A">
        <w:rPr>
          <w:rFonts w:asciiTheme="minorHAnsi" w:hAnsiTheme="minorHAnsi" w:cs="Arial"/>
          <w:sz w:val="24"/>
          <w:szCs w:val="24"/>
        </w:rPr>
        <w:tab/>
      </w:r>
      <w:r w:rsidRPr="00E63F3A">
        <w:rPr>
          <w:rFonts w:asciiTheme="minorHAnsi" w:hAnsiTheme="minorHAnsi" w:cs="Arial"/>
          <w:sz w:val="24"/>
          <w:szCs w:val="24"/>
        </w:rPr>
        <w:tab/>
      </w:r>
      <w:r w:rsidRPr="00E63F3A">
        <w:rPr>
          <w:rFonts w:asciiTheme="minorHAnsi" w:hAnsiTheme="minorHAnsi" w:cs="Arial"/>
          <w:sz w:val="24"/>
          <w:szCs w:val="24"/>
        </w:rPr>
        <w:tab/>
      </w:r>
      <w:r w:rsidRPr="00E63F3A">
        <w:rPr>
          <w:rFonts w:asciiTheme="minorHAnsi" w:hAnsiTheme="minorHAnsi" w:cs="Arial"/>
          <w:sz w:val="24"/>
          <w:szCs w:val="24"/>
        </w:rPr>
        <w:tab/>
      </w:r>
    </w:p>
    <w:p w:rsidR="000626CB" w:rsidRPr="00E63F3A" w:rsidRDefault="000626CB" w:rsidP="00E63F3A">
      <w:pPr>
        <w:spacing w:after="0" w:line="240" w:lineRule="auto"/>
        <w:ind w:firstLine="142"/>
        <w:jc w:val="both"/>
        <w:rPr>
          <w:rFonts w:asciiTheme="minorHAnsi" w:hAnsiTheme="minorHAnsi" w:cs="Arial"/>
          <w:b/>
          <w:sz w:val="24"/>
          <w:szCs w:val="24"/>
        </w:rPr>
      </w:pPr>
    </w:p>
    <w:p w:rsidR="000626CB" w:rsidRPr="00E63F3A" w:rsidRDefault="000626CB" w:rsidP="00E63F3A">
      <w:pPr>
        <w:spacing w:after="0" w:line="240" w:lineRule="auto"/>
        <w:ind w:firstLine="142"/>
        <w:jc w:val="both"/>
        <w:rPr>
          <w:rFonts w:asciiTheme="minorHAnsi" w:hAnsiTheme="minorHAnsi" w:cs="Arial"/>
          <w:b/>
          <w:sz w:val="24"/>
          <w:szCs w:val="24"/>
        </w:rPr>
      </w:pPr>
      <w:r w:rsidRPr="00E63F3A">
        <w:rPr>
          <w:rFonts w:asciiTheme="minorHAnsi" w:hAnsiTheme="minorHAnsi" w:cs="Arial"/>
          <w:b/>
          <w:sz w:val="24"/>
          <w:szCs w:val="24"/>
        </w:rPr>
        <w:t xml:space="preserve">                                                                                          Ο  Διευθυντής Π.Ε. Γ΄ Αθήνας </w:t>
      </w:r>
    </w:p>
    <w:p w:rsidR="000626CB" w:rsidRPr="00E63F3A" w:rsidRDefault="000626CB" w:rsidP="00E63F3A">
      <w:pPr>
        <w:spacing w:after="0" w:line="240" w:lineRule="auto"/>
        <w:ind w:firstLine="142"/>
        <w:jc w:val="both"/>
        <w:rPr>
          <w:rFonts w:asciiTheme="minorHAnsi" w:hAnsiTheme="minorHAnsi" w:cs="Arial"/>
          <w:b/>
          <w:sz w:val="24"/>
          <w:szCs w:val="24"/>
        </w:rPr>
      </w:pPr>
    </w:p>
    <w:p w:rsidR="000626CB" w:rsidRDefault="000626CB" w:rsidP="00E63F3A">
      <w:pPr>
        <w:spacing w:after="0" w:line="240" w:lineRule="auto"/>
        <w:ind w:firstLine="142"/>
        <w:jc w:val="both"/>
        <w:rPr>
          <w:rFonts w:asciiTheme="minorHAnsi" w:hAnsiTheme="minorHAnsi" w:cs="Arial"/>
          <w:b/>
          <w:sz w:val="24"/>
          <w:szCs w:val="24"/>
        </w:rPr>
      </w:pPr>
    </w:p>
    <w:p w:rsidR="00E63F3A" w:rsidRPr="00E63F3A" w:rsidRDefault="00E63F3A" w:rsidP="00E63F3A">
      <w:pPr>
        <w:spacing w:after="0" w:line="240" w:lineRule="auto"/>
        <w:ind w:firstLine="142"/>
        <w:jc w:val="both"/>
        <w:rPr>
          <w:rFonts w:asciiTheme="minorHAnsi" w:hAnsiTheme="minorHAnsi" w:cs="Arial"/>
          <w:b/>
          <w:sz w:val="24"/>
          <w:szCs w:val="24"/>
        </w:rPr>
      </w:pPr>
    </w:p>
    <w:p w:rsidR="000626CB" w:rsidRPr="00E63F3A" w:rsidRDefault="000626CB" w:rsidP="00E63F3A">
      <w:pPr>
        <w:spacing w:after="0" w:line="240" w:lineRule="auto"/>
        <w:ind w:firstLine="142"/>
        <w:jc w:val="both"/>
        <w:rPr>
          <w:rFonts w:asciiTheme="minorHAnsi" w:hAnsiTheme="minorHAnsi" w:cs="Arial"/>
          <w:b/>
          <w:sz w:val="24"/>
          <w:szCs w:val="24"/>
        </w:rPr>
      </w:pPr>
      <w:r w:rsidRPr="00E63F3A">
        <w:rPr>
          <w:rFonts w:asciiTheme="minorHAnsi" w:hAnsiTheme="minorHAnsi" w:cs="Arial"/>
          <w:b/>
          <w:sz w:val="24"/>
          <w:szCs w:val="24"/>
        </w:rPr>
        <w:tab/>
      </w:r>
      <w:r w:rsidRPr="00E63F3A">
        <w:rPr>
          <w:rFonts w:asciiTheme="minorHAnsi" w:hAnsiTheme="minorHAnsi" w:cs="Arial"/>
          <w:b/>
          <w:sz w:val="24"/>
          <w:szCs w:val="24"/>
        </w:rPr>
        <w:tab/>
      </w:r>
      <w:r w:rsidRPr="00E63F3A">
        <w:rPr>
          <w:rFonts w:asciiTheme="minorHAnsi" w:hAnsiTheme="minorHAnsi" w:cs="Arial"/>
          <w:b/>
          <w:sz w:val="24"/>
          <w:szCs w:val="24"/>
        </w:rPr>
        <w:tab/>
      </w:r>
      <w:r w:rsidRPr="00E63F3A">
        <w:rPr>
          <w:rFonts w:asciiTheme="minorHAnsi" w:hAnsiTheme="minorHAnsi" w:cs="Arial"/>
          <w:b/>
          <w:sz w:val="24"/>
          <w:szCs w:val="24"/>
        </w:rPr>
        <w:tab/>
      </w:r>
      <w:r w:rsidRPr="00E63F3A">
        <w:rPr>
          <w:rFonts w:asciiTheme="minorHAnsi" w:hAnsiTheme="minorHAnsi" w:cs="Arial"/>
          <w:b/>
          <w:sz w:val="24"/>
          <w:szCs w:val="24"/>
        </w:rPr>
        <w:tab/>
      </w:r>
      <w:r w:rsidRPr="00E63F3A">
        <w:rPr>
          <w:rFonts w:asciiTheme="minorHAnsi" w:hAnsiTheme="minorHAnsi" w:cs="Arial"/>
          <w:b/>
          <w:sz w:val="24"/>
          <w:szCs w:val="24"/>
        </w:rPr>
        <w:tab/>
      </w:r>
      <w:r w:rsidRPr="00E63F3A">
        <w:rPr>
          <w:rFonts w:asciiTheme="minorHAnsi" w:hAnsiTheme="minorHAnsi" w:cs="Arial"/>
          <w:b/>
          <w:sz w:val="24"/>
          <w:szCs w:val="24"/>
        </w:rPr>
        <w:tab/>
      </w:r>
      <w:r w:rsidRPr="00E63F3A">
        <w:rPr>
          <w:rFonts w:asciiTheme="minorHAnsi" w:hAnsiTheme="minorHAnsi" w:cs="Arial"/>
          <w:b/>
          <w:sz w:val="24"/>
          <w:szCs w:val="24"/>
        </w:rPr>
        <w:tab/>
        <w:t xml:space="preserve">   Αδάμ Στάμος</w:t>
      </w:r>
    </w:p>
    <w:p w:rsidR="000626CB" w:rsidRPr="00EC6711" w:rsidRDefault="000626CB" w:rsidP="00154611">
      <w:pPr>
        <w:ind w:firstLine="142"/>
        <w:jc w:val="both"/>
        <w:rPr>
          <w:rFonts w:cs="Arial"/>
          <w:sz w:val="24"/>
          <w:szCs w:val="24"/>
        </w:rPr>
      </w:pPr>
    </w:p>
    <w:sectPr w:rsidR="000626CB" w:rsidRPr="00EC6711" w:rsidSect="002866D7">
      <w:pgSz w:w="11906" w:h="16838"/>
      <w:pgMar w:top="851" w:right="1700" w:bottom="851"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alibri Light">
    <w:charset w:val="A1"/>
    <w:family w:val="swiss"/>
    <w:pitch w:val="variable"/>
    <w:sig w:usb0="A00002EF" w:usb1="4000207B" w:usb2="00000000" w:usb3="00000000" w:csb0="0000019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20002A87" w:usb1="80000000" w:usb2="00000008" w:usb3="00000000" w:csb0="000001FF" w:csb1="00000000"/>
  </w:font>
  <w:font w:name="Century Schoolbook">
    <w:panose1 w:val="02040604050505020304"/>
    <w:charset w:val="A1"/>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Περιγραφή: BD21295_" style="width:11.25pt;height:9.75pt;visibility:visible" o:bullet="t">
        <v:imagedata r:id="rId1" o:title=""/>
      </v:shape>
    </w:pict>
  </w:numPicBullet>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2C6C554A"/>
    <w:multiLevelType w:val="multilevel"/>
    <w:tmpl w:val="8BBC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4462EA"/>
    <w:multiLevelType w:val="hybridMultilevel"/>
    <w:tmpl w:val="C93A72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0661"/>
    <w:rsid w:val="000100A6"/>
    <w:rsid w:val="0001264B"/>
    <w:rsid w:val="0001324A"/>
    <w:rsid w:val="0001642B"/>
    <w:rsid w:val="000165D1"/>
    <w:rsid w:val="0003483A"/>
    <w:rsid w:val="000439FB"/>
    <w:rsid w:val="000540EC"/>
    <w:rsid w:val="00062146"/>
    <w:rsid w:val="000626CB"/>
    <w:rsid w:val="000643AB"/>
    <w:rsid w:val="00064B54"/>
    <w:rsid w:val="000805F3"/>
    <w:rsid w:val="000836FA"/>
    <w:rsid w:val="00083E46"/>
    <w:rsid w:val="00084B57"/>
    <w:rsid w:val="0009765C"/>
    <w:rsid w:val="000A11BC"/>
    <w:rsid w:val="000A2938"/>
    <w:rsid w:val="000E070C"/>
    <w:rsid w:val="000E30B0"/>
    <w:rsid w:val="000E560C"/>
    <w:rsid w:val="000F0F45"/>
    <w:rsid w:val="000F499B"/>
    <w:rsid w:val="000F4AF8"/>
    <w:rsid w:val="000F56DD"/>
    <w:rsid w:val="000F689E"/>
    <w:rsid w:val="000F7C8F"/>
    <w:rsid w:val="001068F9"/>
    <w:rsid w:val="0011293D"/>
    <w:rsid w:val="00114763"/>
    <w:rsid w:val="0011792F"/>
    <w:rsid w:val="001232A7"/>
    <w:rsid w:val="00123603"/>
    <w:rsid w:val="00123BF3"/>
    <w:rsid w:val="00123DF5"/>
    <w:rsid w:val="00127EF9"/>
    <w:rsid w:val="00131FED"/>
    <w:rsid w:val="0015087A"/>
    <w:rsid w:val="00154611"/>
    <w:rsid w:val="0015743B"/>
    <w:rsid w:val="0016103C"/>
    <w:rsid w:val="00163312"/>
    <w:rsid w:val="00164F15"/>
    <w:rsid w:val="0016583D"/>
    <w:rsid w:val="0017374A"/>
    <w:rsid w:val="001741F1"/>
    <w:rsid w:val="00185FD2"/>
    <w:rsid w:val="001948D2"/>
    <w:rsid w:val="001956FE"/>
    <w:rsid w:val="001C3E81"/>
    <w:rsid w:val="001D4A6B"/>
    <w:rsid w:val="001D6350"/>
    <w:rsid w:val="001E135E"/>
    <w:rsid w:val="001E22E6"/>
    <w:rsid w:val="001E2A4C"/>
    <w:rsid w:val="001E7454"/>
    <w:rsid w:val="001F28AC"/>
    <w:rsid w:val="001F467A"/>
    <w:rsid w:val="001F7482"/>
    <w:rsid w:val="00204BEB"/>
    <w:rsid w:val="00220418"/>
    <w:rsid w:val="00234151"/>
    <w:rsid w:val="00241AE2"/>
    <w:rsid w:val="00253AE1"/>
    <w:rsid w:val="0025671E"/>
    <w:rsid w:val="00261413"/>
    <w:rsid w:val="00263489"/>
    <w:rsid w:val="00270168"/>
    <w:rsid w:val="00284E1D"/>
    <w:rsid w:val="002866D7"/>
    <w:rsid w:val="00297B22"/>
    <w:rsid w:val="002A217F"/>
    <w:rsid w:val="002B1AB2"/>
    <w:rsid w:val="002B70A8"/>
    <w:rsid w:val="002D17CD"/>
    <w:rsid w:val="002E3332"/>
    <w:rsid w:val="002E6F79"/>
    <w:rsid w:val="002F184B"/>
    <w:rsid w:val="00316836"/>
    <w:rsid w:val="0032116B"/>
    <w:rsid w:val="00337CF1"/>
    <w:rsid w:val="003447B8"/>
    <w:rsid w:val="003541A3"/>
    <w:rsid w:val="0035475B"/>
    <w:rsid w:val="0037602E"/>
    <w:rsid w:val="00395225"/>
    <w:rsid w:val="00396161"/>
    <w:rsid w:val="00397BEA"/>
    <w:rsid w:val="003A0CB4"/>
    <w:rsid w:val="003A4550"/>
    <w:rsid w:val="003B5CBF"/>
    <w:rsid w:val="003B714B"/>
    <w:rsid w:val="003B7C77"/>
    <w:rsid w:val="003C4343"/>
    <w:rsid w:val="003C4BFF"/>
    <w:rsid w:val="003C7131"/>
    <w:rsid w:val="003E2FD3"/>
    <w:rsid w:val="003F35B8"/>
    <w:rsid w:val="003F46A7"/>
    <w:rsid w:val="003F5DD1"/>
    <w:rsid w:val="0041235E"/>
    <w:rsid w:val="00413EBD"/>
    <w:rsid w:val="004156AE"/>
    <w:rsid w:val="004176D8"/>
    <w:rsid w:val="00421B85"/>
    <w:rsid w:val="00426BCC"/>
    <w:rsid w:val="00435467"/>
    <w:rsid w:val="00441A96"/>
    <w:rsid w:val="004439EC"/>
    <w:rsid w:val="00445860"/>
    <w:rsid w:val="00447372"/>
    <w:rsid w:val="00451CFF"/>
    <w:rsid w:val="00454F99"/>
    <w:rsid w:val="0046388E"/>
    <w:rsid w:val="00470249"/>
    <w:rsid w:val="00482B6B"/>
    <w:rsid w:val="00486593"/>
    <w:rsid w:val="004A1BE5"/>
    <w:rsid w:val="004A407C"/>
    <w:rsid w:val="004C3459"/>
    <w:rsid w:val="004C3E76"/>
    <w:rsid w:val="004F6376"/>
    <w:rsid w:val="004F79D9"/>
    <w:rsid w:val="00511217"/>
    <w:rsid w:val="00515146"/>
    <w:rsid w:val="005176B6"/>
    <w:rsid w:val="00530A85"/>
    <w:rsid w:val="00532481"/>
    <w:rsid w:val="005431F2"/>
    <w:rsid w:val="00544FFC"/>
    <w:rsid w:val="005537B4"/>
    <w:rsid w:val="005555B7"/>
    <w:rsid w:val="005629CB"/>
    <w:rsid w:val="00567193"/>
    <w:rsid w:val="005740E8"/>
    <w:rsid w:val="00577189"/>
    <w:rsid w:val="005830AB"/>
    <w:rsid w:val="005A51BE"/>
    <w:rsid w:val="005B5206"/>
    <w:rsid w:val="005C623A"/>
    <w:rsid w:val="005D04A2"/>
    <w:rsid w:val="005D05BE"/>
    <w:rsid w:val="005D18B3"/>
    <w:rsid w:val="005E76D6"/>
    <w:rsid w:val="005F6DEF"/>
    <w:rsid w:val="005F73EC"/>
    <w:rsid w:val="00600544"/>
    <w:rsid w:val="00602B14"/>
    <w:rsid w:val="00603AC0"/>
    <w:rsid w:val="00616ED3"/>
    <w:rsid w:val="00630CE5"/>
    <w:rsid w:val="00634FDD"/>
    <w:rsid w:val="00651CB1"/>
    <w:rsid w:val="00653872"/>
    <w:rsid w:val="00655646"/>
    <w:rsid w:val="00655F33"/>
    <w:rsid w:val="006600C5"/>
    <w:rsid w:val="0066728C"/>
    <w:rsid w:val="00674E30"/>
    <w:rsid w:val="00682C0E"/>
    <w:rsid w:val="00697EF3"/>
    <w:rsid w:val="006B5ED8"/>
    <w:rsid w:val="006C27DE"/>
    <w:rsid w:val="006C6D70"/>
    <w:rsid w:val="006D35FB"/>
    <w:rsid w:val="006D3F52"/>
    <w:rsid w:val="006D462D"/>
    <w:rsid w:val="006E1F83"/>
    <w:rsid w:val="006F00BB"/>
    <w:rsid w:val="006F6E04"/>
    <w:rsid w:val="00705531"/>
    <w:rsid w:val="00707E75"/>
    <w:rsid w:val="00730B43"/>
    <w:rsid w:val="00740B33"/>
    <w:rsid w:val="00751BFF"/>
    <w:rsid w:val="007538DE"/>
    <w:rsid w:val="00783069"/>
    <w:rsid w:val="007843B8"/>
    <w:rsid w:val="007A1696"/>
    <w:rsid w:val="007A1F61"/>
    <w:rsid w:val="007A387F"/>
    <w:rsid w:val="007A79F5"/>
    <w:rsid w:val="007B0661"/>
    <w:rsid w:val="007B3501"/>
    <w:rsid w:val="007C0309"/>
    <w:rsid w:val="007C0855"/>
    <w:rsid w:val="007C47C5"/>
    <w:rsid w:val="007C718F"/>
    <w:rsid w:val="007F288F"/>
    <w:rsid w:val="007F30B5"/>
    <w:rsid w:val="00801E41"/>
    <w:rsid w:val="00815074"/>
    <w:rsid w:val="00816048"/>
    <w:rsid w:val="00832AEC"/>
    <w:rsid w:val="00837DA9"/>
    <w:rsid w:val="00840498"/>
    <w:rsid w:val="00841ACB"/>
    <w:rsid w:val="008518EC"/>
    <w:rsid w:val="00874D93"/>
    <w:rsid w:val="00884948"/>
    <w:rsid w:val="0088798F"/>
    <w:rsid w:val="008910FC"/>
    <w:rsid w:val="00897DA3"/>
    <w:rsid w:val="008A5523"/>
    <w:rsid w:val="008B5134"/>
    <w:rsid w:val="008B6931"/>
    <w:rsid w:val="008B6FD6"/>
    <w:rsid w:val="008C4FDC"/>
    <w:rsid w:val="008E4D53"/>
    <w:rsid w:val="008F583F"/>
    <w:rsid w:val="008F61A9"/>
    <w:rsid w:val="008F63BB"/>
    <w:rsid w:val="008F7A0D"/>
    <w:rsid w:val="00914BB1"/>
    <w:rsid w:val="00922BAC"/>
    <w:rsid w:val="00946EDC"/>
    <w:rsid w:val="009678B3"/>
    <w:rsid w:val="00971BA7"/>
    <w:rsid w:val="009856C9"/>
    <w:rsid w:val="00985A84"/>
    <w:rsid w:val="00985B6B"/>
    <w:rsid w:val="009A0D65"/>
    <w:rsid w:val="009A7579"/>
    <w:rsid w:val="009B7533"/>
    <w:rsid w:val="009C64D8"/>
    <w:rsid w:val="009D3414"/>
    <w:rsid w:val="009D34A7"/>
    <w:rsid w:val="009E7B8F"/>
    <w:rsid w:val="00A006D3"/>
    <w:rsid w:val="00A05ABB"/>
    <w:rsid w:val="00A10796"/>
    <w:rsid w:val="00A11D62"/>
    <w:rsid w:val="00A120E4"/>
    <w:rsid w:val="00A17E00"/>
    <w:rsid w:val="00A325E9"/>
    <w:rsid w:val="00A37220"/>
    <w:rsid w:val="00A43F79"/>
    <w:rsid w:val="00A47A3C"/>
    <w:rsid w:val="00A57A51"/>
    <w:rsid w:val="00A77980"/>
    <w:rsid w:val="00A80622"/>
    <w:rsid w:val="00A82DEA"/>
    <w:rsid w:val="00A85696"/>
    <w:rsid w:val="00A906C7"/>
    <w:rsid w:val="00A92387"/>
    <w:rsid w:val="00A95101"/>
    <w:rsid w:val="00A96B7C"/>
    <w:rsid w:val="00AA2D23"/>
    <w:rsid w:val="00AA452A"/>
    <w:rsid w:val="00AB204E"/>
    <w:rsid w:val="00AC2AE3"/>
    <w:rsid w:val="00AC3743"/>
    <w:rsid w:val="00AD17E1"/>
    <w:rsid w:val="00AF3C78"/>
    <w:rsid w:val="00B0024B"/>
    <w:rsid w:val="00B00BEC"/>
    <w:rsid w:val="00B034CD"/>
    <w:rsid w:val="00B05069"/>
    <w:rsid w:val="00B056F2"/>
    <w:rsid w:val="00B06617"/>
    <w:rsid w:val="00B07B3D"/>
    <w:rsid w:val="00B10D94"/>
    <w:rsid w:val="00B1384D"/>
    <w:rsid w:val="00B34648"/>
    <w:rsid w:val="00B433CA"/>
    <w:rsid w:val="00B523A5"/>
    <w:rsid w:val="00B546DC"/>
    <w:rsid w:val="00B61919"/>
    <w:rsid w:val="00B70EB9"/>
    <w:rsid w:val="00B7315A"/>
    <w:rsid w:val="00B76255"/>
    <w:rsid w:val="00B9776F"/>
    <w:rsid w:val="00BC0C66"/>
    <w:rsid w:val="00BC7F76"/>
    <w:rsid w:val="00BD0705"/>
    <w:rsid w:val="00BD69EC"/>
    <w:rsid w:val="00BE11D6"/>
    <w:rsid w:val="00C11A9D"/>
    <w:rsid w:val="00C35A3A"/>
    <w:rsid w:val="00C43FC0"/>
    <w:rsid w:val="00C444A4"/>
    <w:rsid w:val="00C523DF"/>
    <w:rsid w:val="00C52476"/>
    <w:rsid w:val="00C610F4"/>
    <w:rsid w:val="00C7460D"/>
    <w:rsid w:val="00C95134"/>
    <w:rsid w:val="00CA0783"/>
    <w:rsid w:val="00CA7515"/>
    <w:rsid w:val="00CB3EA0"/>
    <w:rsid w:val="00CB5B0D"/>
    <w:rsid w:val="00CD5E4D"/>
    <w:rsid w:val="00CD6274"/>
    <w:rsid w:val="00D10B61"/>
    <w:rsid w:val="00D1625D"/>
    <w:rsid w:val="00D22234"/>
    <w:rsid w:val="00D27162"/>
    <w:rsid w:val="00D33B14"/>
    <w:rsid w:val="00D40620"/>
    <w:rsid w:val="00D4657C"/>
    <w:rsid w:val="00D50C4D"/>
    <w:rsid w:val="00D52AD7"/>
    <w:rsid w:val="00D64925"/>
    <w:rsid w:val="00D6540B"/>
    <w:rsid w:val="00D93330"/>
    <w:rsid w:val="00D952D5"/>
    <w:rsid w:val="00DA19A8"/>
    <w:rsid w:val="00DC324E"/>
    <w:rsid w:val="00DC4264"/>
    <w:rsid w:val="00DC7110"/>
    <w:rsid w:val="00DD1BFC"/>
    <w:rsid w:val="00DF2E39"/>
    <w:rsid w:val="00DF651E"/>
    <w:rsid w:val="00E050A3"/>
    <w:rsid w:val="00E06DA5"/>
    <w:rsid w:val="00E07769"/>
    <w:rsid w:val="00E15D05"/>
    <w:rsid w:val="00E3120F"/>
    <w:rsid w:val="00E45E79"/>
    <w:rsid w:val="00E478D7"/>
    <w:rsid w:val="00E63F3A"/>
    <w:rsid w:val="00E64941"/>
    <w:rsid w:val="00E66DC5"/>
    <w:rsid w:val="00E67702"/>
    <w:rsid w:val="00E7022A"/>
    <w:rsid w:val="00E742EA"/>
    <w:rsid w:val="00E74CA4"/>
    <w:rsid w:val="00E8046A"/>
    <w:rsid w:val="00E96985"/>
    <w:rsid w:val="00EA5CA8"/>
    <w:rsid w:val="00EB4372"/>
    <w:rsid w:val="00EB6C88"/>
    <w:rsid w:val="00EC5522"/>
    <w:rsid w:val="00EC6711"/>
    <w:rsid w:val="00ED38BC"/>
    <w:rsid w:val="00EE60F6"/>
    <w:rsid w:val="00EF15C7"/>
    <w:rsid w:val="00EF790B"/>
    <w:rsid w:val="00F60024"/>
    <w:rsid w:val="00F61F79"/>
    <w:rsid w:val="00F82CB2"/>
    <w:rsid w:val="00F8646F"/>
    <w:rsid w:val="00F86824"/>
    <w:rsid w:val="00F8697E"/>
    <w:rsid w:val="00F92F2D"/>
    <w:rsid w:val="00FA5007"/>
    <w:rsid w:val="00FA6563"/>
    <w:rsid w:val="00FC15CD"/>
    <w:rsid w:val="00FC4921"/>
    <w:rsid w:val="00FC5211"/>
    <w:rsid w:val="00FE71AD"/>
    <w:rsid w:val="00FF3058"/>
    <w:rsid w:val="00FF4D9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F79"/>
    <w:pPr>
      <w:spacing w:after="200" w:line="276" w:lineRule="auto"/>
    </w:pPr>
    <w:rPr>
      <w:sz w:val="22"/>
      <w:szCs w:val="22"/>
      <w:lang w:eastAsia="en-US"/>
    </w:rPr>
  </w:style>
  <w:style w:type="paragraph" w:styleId="1">
    <w:name w:val="heading 1"/>
    <w:basedOn w:val="a"/>
    <w:next w:val="a"/>
    <w:link w:val="1Char"/>
    <w:uiPriority w:val="99"/>
    <w:qFormat/>
    <w:rsid w:val="00AC2AE3"/>
    <w:pPr>
      <w:keepNext/>
      <w:spacing w:before="240" w:after="60"/>
      <w:outlineLvl w:val="0"/>
    </w:pPr>
    <w:rPr>
      <w:rFonts w:ascii="Calibri Light" w:eastAsia="Times New Roman" w:hAnsi="Calibri Light"/>
      <w:b/>
      <w:bCs/>
      <w:kern w:val="32"/>
      <w:sz w:val="32"/>
      <w:szCs w:val="32"/>
    </w:rPr>
  </w:style>
  <w:style w:type="paragraph" w:styleId="2">
    <w:name w:val="heading 2"/>
    <w:basedOn w:val="a"/>
    <w:next w:val="a"/>
    <w:link w:val="2Char"/>
    <w:uiPriority w:val="99"/>
    <w:qFormat/>
    <w:rsid w:val="00922BAC"/>
    <w:pPr>
      <w:keepNext/>
      <w:keepLines/>
      <w:spacing w:before="200" w:after="0"/>
      <w:outlineLvl w:val="1"/>
    </w:pPr>
    <w:rPr>
      <w:rFonts w:ascii="Cambria" w:eastAsia="Times New Roman" w:hAnsi="Cambria"/>
      <w:b/>
      <w:bCs/>
      <w:color w:val="4F81BD"/>
      <w:sz w:val="26"/>
      <w:szCs w:val="26"/>
      <w:lang w:eastAsia="el-GR"/>
    </w:rPr>
  </w:style>
  <w:style w:type="paragraph" w:styleId="3">
    <w:name w:val="heading 3"/>
    <w:basedOn w:val="a"/>
    <w:next w:val="a"/>
    <w:link w:val="3Char"/>
    <w:uiPriority w:val="99"/>
    <w:qFormat/>
    <w:rsid w:val="00396161"/>
    <w:pPr>
      <w:keepNext/>
      <w:spacing w:before="240" w:after="60"/>
      <w:outlineLvl w:val="2"/>
    </w:pPr>
    <w:rPr>
      <w:rFonts w:ascii="Cambria" w:eastAsia="Times New Roman" w:hAnsi="Cambria"/>
      <w:b/>
      <w:bCs/>
      <w:sz w:val="26"/>
      <w:szCs w:val="26"/>
    </w:rPr>
  </w:style>
  <w:style w:type="paragraph" w:styleId="5">
    <w:name w:val="heading 5"/>
    <w:basedOn w:val="a"/>
    <w:next w:val="a"/>
    <w:link w:val="5Char"/>
    <w:uiPriority w:val="99"/>
    <w:qFormat/>
    <w:rsid w:val="00A17E00"/>
    <w:pPr>
      <w:spacing w:before="240" w:after="60"/>
      <w:outlineLvl w:val="4"/>
    </w:pPr>
    <w:rPr>
      <w:rFonts w:eastAsia="Times New Roman"/>
      <w:b/>
      <w:bCs/>
      <w:i/>
      <w:iCs/>
      <w:sz w:val="26"/>
      <w:szCs w:val="26"/>
    </w:rPr>
  </w:style>
  <w:style w:type="paragraph" w:styleId="7">
    <w:name w:val="heading 7"/>
    <w:basedOn w:val="a"/>
    <w:next w:val="a"/>
    <w:link w:val="7Char"/>
    <w:uiPriority w:val="99"/>
    <w:qFormat/>
    <w:rsid w:val="00BD69EC"/>
    <w:pPr>
      <w:spacing w:before="240" w:after="60"/>
      <w:outlineLvl w:val="6"/>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AC2AE3"/>
    <w:rPr>
      <w:rFonts w:ascii="Calibri Light" w:hAnsi="Calibri Light"/>
      <w:b/>
      <w:kern w:val="32"/>
      <w:sz w:val="32"/>
      <w:lang w:val="el-GR" w:eastAsia="en-US"/>
    </w:rPr>
  </w:style>
  <w:style w:type="character" w:customStyle="1" w:styleId="2Char">
    <w:name w:val="Επικεφαλίδα 2 Char"/>
    <w:basedOn w:val="a0"/>
    <w:link w:val="2"/>
    <w:uiPriority w:val="99"/>
    <w:semiHidden/>
    <w:locked/>
    <w:rsid w:val="00922BAC"/>
    <w:rPr>
      <w:rFonts w:ascii="Cambria" w:hAnsi="Cambria"/>
      <w:b/>
      <w:color w:val="4F81BD"/>
      <w:sz w:val="26"/>
    </w:rPr>
  </w:style>
  <w:style w:type="character" w:customStyle="1" w:styleId="3Char">
    <w:name w:val="Επικεφαλίδα 3 Char"/>
    <w:basedOn w:val="a0"/>
    <w:link w:val="3"/>
    <w:uiPriority w:val="99"/>
    <w:semiHidden/>
    <w:locked/>
    <w:rsid w:val="00396161"/>
    <w:rPr>
      <w:rFonts w:ascii="Cambria" w:hAnsi="Cambria"/>
      <w:b/>
      <w:sz w:val="26"/>
      <w:lang w:eastAsia="en-US"/>
    </w:rPr>
  </w:style>
  <w:style w:type="character" w:customStyle="1" w:styleId="5Char">
    <w:name w:val="Επικεφαλίδα 5 Char"/>
    <w:basedOn w:val="a0"/>
    <w:link w:val="5"/>
    <w:uiPriority w:val="99"/>
    <w:locked/>
    <w:rsid w:val="00A17E00"/>
    <w:rPr>
      <w:rFonts w:ascii="Calibri" w:hAnsi="Calibri"/>
      <w:b/>
      <w:i/>
      <w:sz w:val="26"/>
      <w:lang w:val="el-GR" w:eastAsia="en-US"/>
    </w:rPr>
  </w:style>
  <w:style w:type="character" w:customStyle="1" w:styleId="7Char">
    <w:name w:val="Επικεφαλίδα 7 Char"/>
    <w:basedOn w:val="a0"/>
    <w:link w:val="7"/>
    <w:uiPriority w:val="99"/>
    <w:locked/>
    <w:rsid w:val="00BD69EC"/>
    <w:rPr>
      <w:rFonts w:eastAsia="Times New Roman"/>
      <w:sz w:val="24"/>
      <w:lang w:eastAsia="en-US"/>
    </w:rPr>
  </w:style>
  <w:style w:type="paragraph" w:styleId="30">
    <w:name w:val="Body Text 3"/>
    <w:basedOn w:val="a"/>
    <w:link w:val="3Char0"/>
    <w:uiPriority w:val="99"/>
    <w:semiHidden/>
    <w:rsid w:val="00922BAC"/>
    <w:pPr>
      <w:spacing w:after="120"/>
    </w:pPr>
    <w:rPr>
      <w:sz w:val="16"/>
      <w:szCs w:val="16"/>
      <w:lang w:eastAsia="el-GR"/>
    </w:rPr>
  </w:style>
  <w:style w:type="character" w:customStyle="1" w:styleId="3Char0">
    <w:name w:val="Σώμα κείμενου 3 Char"/>
    <w:basedOn w:val="a0"/>
    <w:link w:val="30"/>
    <w:uiPriority w:val="99"/>
    <w:semiHidden/>
    <w:locked/>
    <w:rsid w:val="00922BAC"/>
    <w:rPr>
      <w:sz w:val="16"/>
    </w:rPr>
  </w:style>
  <w:style w:type="paragraph" w:styleId="a3">
    <w:name w:val="Balloon Text"/>
    <w:basedOn w:val="a"/>
    <w:link w:val="Char"/>
    <w:uiPriority w:val="99"/>
    <w:semiHidden/>
    <w:rsid w:val="00922BAC"/>
    <w:pPr>
      <w:spacing w:after="0" w:line="240" w:lineRule="auto"/>
    </w:pPr>
    <w:rPr>
      <w:rFonts w:ascii="Tahoma" w:hAnsi="Tahoma"/>
      <w:sz w:val="16"/>
      <w:szCs w:val="16"/>
      <w:lang w:eastAsia="el-GR"/>
    </w:rPr>
  </w:style>
  <w:style w:type="character" w:customStyle="1" w:styleId="Char">
    <w:name w:val="Κείμενο πλαισίου Char"/>
    <w:basedOn w:val="a0"/>
    <w:link w:val="a3"/>
    <w:uiPriority w:val="99"/>
    <w:semiHidden/>
    <w:locked/>
    <w:rsid w:val="00922BAC"/>
    <w:rPr>
      <w:rFonts w:ascii="Tahoma" w:hAnsi="Tahoma"/>
      <w:sz w:val="16"/>
    </w:rPr>
  </w:style>
  <w:style w:type="table" w:styleId="a4">
    <w:name w:val="Table Grid"/>
    <w:basedOn w:val="a1"/>
    <w:uiPriority w:val="99"/>
    <w:rsid w:val="00832AE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
    <w:name w:val="Hyperlink"/>
    <w:basedOn w:val="a0"/>
    <w:uiPriority w:val="99"/>
    <w:rsid w:val="007843B8"/>
    <w:rPr>
      <w:rFonts w:cs="Times New Roman"/>
      <w:color w:val="0000FF"/>
      <w:u w:val="single"/>
    </w:rPr>
  </w:style>
  <w:style w:type="character" w:styleId="-0">
    <w:name w:val="FollowedHyperlink"/>
    <w:basedOn w:val="a0"/>
    <w:uiPriority w:val="99"/>
    <w:semiHidden/>
    <w:rsid w:val="00284E1D"/>
    <w:rPr>
      <w:rFonts w:cs="Times New Roman"/>
      <w:color w:val="800080"/>
      <w:u w:val="single"/>
    </w:rPr>
  </w:style>
  <w:style w:type="paragraph" w:styleId="a5">
    <w:name w:val="Document Map"/>
    <w:basedOn w:val="a"/>
    <w:link w:val="Char0"/>
    <w:uiPriority w:val="99"/>
    <w:semiHidden/>
    <w:rsid w:val="007C0309"/>
    <w:pPr>
      <w:spacing w:after="0" w:line="240" w:lineRule="auto"/>
    </w:pPr>
    <w:rPr>
      <w:rFonts w:ascii="Tahoma" w:hAnsi="Tahoma"/>
      <w:sz w:val="16"/>
      <w:szCs w:val="16"/>
      <w:lang w:eastAsia="el-GR"/>
    </w:rPr>
  </w:style>
  <w:style w:type="character" w:customStyle="1" w:styleId="Char0">
    <w:name w:val="Χάρτης εγγράφου Char"/>
    <w:basedOn w:val="a0"/>
    <w:link w:val="a5"/>
    <w:uiPriority w:val="99"/>
    <w:semiHidden/>
    <w:locked/>
    <w:rsid w:val="007C0309"/>
    <w:rPr>
      <w:rFonts w:ascii="Tahoma" w:hAnsi="Tahoma"/>
      <w:sz w:val="16"/>
    </w:rPr>
  </w:style>
  <w:style w:type="paragraph" w:styleId="Web">
    <w:name w:val="Normal (Web)"/>
    <w:basedOn w:val="a"/>
    <w:uiPriority w:val="99"/>
    <w:semiHidden/>
    <w:rsid w:val="006D3F52"/>
    <w:pPr>
      <w:spacing w:before="100" w:beforeAutospacing="1" w:after="100" w:afterAutospacing="1" w:line="240" w:lineRule="auto"/>
    </w:pPr>
    <w:rPr>
      <w:rFonts w:ascii="Times New Roman" w:eastAsia="Times New Roman" w:hAnsi="Times New Roman"/>
      <w:sz w:val="24"/>
      <w:szCs w:val="24"/>
      <w:lang w:val="de-DE" w:eastAsia="de-DE"/>
    </w:rPr>
  </w:style>
  <w:style w:type="character" w:styleId="a6">
    <w:name w:val="Emphasis"/>
    <w:basedOn w:val="a0"/>
    <w:uiPriority w:val="99"/>
    <w:qFormat/>
    <w:rsid w:val="008A5523"/>
    <w:rPr>
      <w:rFonts w:cs="Times New Roman"/>
      <w:i/>
    </w:rPr>
  </w:style>
  <w:style w:type="character" w:styleId="a7">
    <w:name w:val="Strong"/>
    <w:basedOn w:val="a0"/>
    <w:uiPriority w:val="99"/>
    <w:qFormat/>
    <w:rsid w:val="008A5523"/>
    <w:rPr>
      <w:rFonts w:cs="Times New Roman"/>
      <w:b/>
    </w:rPr>
  </w:style>
  <w:style w:type="paragraph" w:styleId="a8">
    <w:name w:val="Body Text"/>
    <w:basedOn w:val="a"/>
    <w:link w:val="Char1"/>
    <w:uiPriority w:val="99"/>
    <w:semiHidden/>
    <w:rsid w:val="00BD69EC"/>
    <w:pPr>
      <w:spacing w:after="120"/>
    </w:pPr>
  </w:style>
  <w:style w:type="character" w:customStyle="1" w:styleId="Char1">
    <w:name w:val="Σώμα κειμένου Char"/>
    <w:basedOn w:val="a0"/>
    <w:link w:val="a8"/>
    <w:uiPriority w:val="99"/>
    <w:semiHidden/>
    <w:locked/>
    <w:rsid w:val="00BD69EC"/>
    <w:rPr>
      <w:sz w:val="22"/>
      <w:lang w:eastAsia="en-US"/>
    </w:rPr>
  </w:style>
  <w:style w:type="paragraph" w:styleId="a9">
    <w:name w:val="header"/>
    <w:basedOn w:val="a"/>
    <w:link w:val="Char2"/>
    <w:uiPriority w:val="99"/>
    <w:semiHidden/>
    <w:rsid w:val="00BD69EC"/>
    <w:pPr>
      <w:tabs>
        <w:tab w:val="center" w:pos="4153"/>
        <w:tab w:val="right" w:pos="8306"/>
      </w:tabs>
      <w:suppressAutoHyphens/>
      <w:spacing w:after="0" w:line="240" w:lineRule="auto"/>
    </w:pPr>
    <w:rPr>
      <w:rFonts w:ascii="Times New Roman" w:eastAsia="Times New Roman" w:hAnsi="Times New Roman"/>
      <w:sz w:val="24"/>
      <w:szCs w:val="24"/>
      <w:lang w:val="en-GB" w:eastAsia="ar-SA"/>
    </w:rPr>
  </w:style>
  <w:style w:type="character" w:customStyle="1" w:styleId="Char2">
    <w:name w:val="Κεφαλίδα Char"/>
    <w:basedOn w:val="a0"/>
    <w:link w:val="a9"/>
    <w:uiPriority w:val="99"/>
    <w:semiHidden/>
    <w:locked/>
    <w:rsid w:val="00BD69EC"/>
    <w:rPr>
      <w:rFonts w:ascii="Times New Roman" w:hAnsi="Times New Roman"/>
      <w:sz w:val="24"/>
      <w:lang w:val="en-GB" w:eastAsia="ar-SA" w:bidi="ar-SA"/>
    </w:rPr>
  </w:style>
  <w:style w:type="character" w:customStyle="1" w:styleId="apple-converted-space">
    <w:name w:val="apple-converted-space"/>
    <w:basedOn w:val="a0"/>
    <w:uiPriority w:val="99"/>
    <w:rsid w:val="00D10B61"/>
    <w:rPr>
      <w:rFonts w:cs="Times New Roman"/>
    </w:rPr>
  </w:style>
  <w:style w:type="paragraph" w:customStyle="1" w:styleId="xmsonormal">
    <w:name w:val="x_msonormal"/>
    <w:basedOn w:val="a"/>
    <w:uiPriority w:val="99"/>
    <w:rsid w:val="002866D7"/>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aa">
    <w:name w:val="List Paragraph"/>
    <w:basedOn w:val="a"/>
    <w:uiPriority w:val="99"/>
    <w:qFormat/>
    <w:rsid w:val="00A77980"/>
    <w:pPr>
      <w:spacing w:after="160" w:line="259" w:lineRule="auto"/>
      <w:ind w:left="720"/>
      <w:contextualSpacing/>
    </w:pPr>
  </w:style>
  <w:style w:type="paragraph" w:customStyle="1" w:styleId="10">
    <w:name w:val="Βασικό1"/>
    <w:uiPriority w:val="99"/>
    <w:rsid w:val="00E63F3A"/>
    <w:rPr>
      <w:rFonts w:cs="Calibri"/>
      <w:lang w:eastAsia="en-US"/>
    </w:rPr>
  </w:style>
</w:styles>
</file>

<file path=word/webSettings.xml><?xml version="1.0" encoding="utf-8"?>
<w:webSettings xmlns:r="http://schemas.openxmlformats.org/officeDocument/2006/relationships" xmlns:w="http://schemas.openxmlformats.org/wordprocessingml/2006/main">
  <w:divs>
    <w:div w:id="390008442">
      <w:marLeft w:val="0"/>
      <w:marRight w:val="0"/>
      <w:marTop w:val="0"/>
      <w:marBottom w:val="0"/>
      <w:divBdr>
        <w:top w:val="none" w:sz="0" w:space="0" w:color="auto"/>
        <w:left w:val="none" w:sz="0" w:space="0" w:color="auto"/>
        <w:bottom w:val="none" w:sz="0" w:space="0" w:color="auto"/>
        <w:right w:val="none" w:sz="0" w:space="0" w:color="auto"/>
      </w:divBdr>
      <w:divsChild>
        <w:div w:id="390008468">
          <w:marLeft w:val="0"/>
          <w:marRight w:val="0"/>
          <w:marTop w:val="0"/>
          <w:marBottom w:val="0"/>
          <w:divBdr>
            <w:top w:val="none" w:sz="0" w:space="0" w:color="auto"/>
            <w:left w:val="none" w:sz="0" w:space="0" w:color="auto"/>
            <w:bottom w:val="none" w:sz="0" w:space="0" w:color="auto"/>
            <w:right w:val="none" w:sz="0" w:space="0" w:color="auto"/>
          </w:divBdr>
          <w:divsChild>
            <w:div w:id="390008439">
              <w:marLeft w:val="0"/>
              <w:marRight w:val="0"/>
              <w:marTop w:val="0"/>
              <w:marBottom w:val="0"/>
              <w:divBdr>
                <w:top w:val="none" w:sz="0" w:space="0" w:color="auto"/>
                <w:left w:val="none" w:sz="0" w:space="0" w:color="auto"/>
                <w:bottom w:val="none" w:sz="0" w:space="0" w:color="auto"/>
                <w:right w:val="none" w:sz="0" w:space="0" w:color="auto"/>
              </w:divBdr>
              <w:divsChild>
                <w:div w:id="390008469">
                  <w:marLeft w:val="0"/>
                  <w:marRight w:val="0"/>
                  <w:marTop w:val="0"/>
                  <w:marBottom w:val="0"/>
                  <w:divBdr>
                    <w:top w:val="none" w:sz="0" w:space="0" w:color="auto"/>
                    <w:left w:val="none" w:sz="0" w:space="0" w:color="auto"/>
                    <w:bottom w:val="none" w:sz="0" w:space="0" w:color="auto"/>
                    <w:right w:val="none" w:sz="0" w:space="0" w:color="auto"/>
                  </w:divBdr>
                  <w:divsChild>
                    <w:div w:id="390008461">
                      <w:marLeft w:val="0"/>
                      <w:marRight w:val="0"/>
                      <w:marTop w:val="0"/>
                      <w:marBottom w:val="0"/>
                      <w:divBdr>
                        <w:top w:val="none" w:sz="0" w:space="0" w:color="auto"/>
                        <w:left w:val="none" w:sz="0" w:space="0" w:color="auto"/>
                        <w:bottom w:val="none" w:sz="0" w:space="0" w:color="auto"/>
                        <w:right w:val="none" w:sz="0" w:space="0" w:color="auto"/>
                      </w:divBdr>
                      <w:divsChild>
                        <w:div w:id="390008454">
                          <w:marLeft w:val="0"/>
                          <w:marRight w:val="0"/>
                          <w:marTop w:val="0"/>
                          <w:marBottom w:val="0"/>
                          <w:divBdr>
                            <w:top w:val="none" w:sz="0" w:space="0" w:color="auto"/>
                            <w:left w:val="none" w:sz="0" w:space="0" w:color="auto"/>
                            <w:bottom w:val="none" w:sz="0" w:space="0" w:color="auto"/>
                            <w:right w:val="none" w:sz="0" w:space="0" w:color="auto"/>
                          </w:divBdr>
                        </w:div>
                        <w:div w:id="39000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08487">
                  <w:marLeft w:val="0"/>
                  <w:marRight w:val="0"/>
                  <w:marTop w:val="0"/>
                  <w:marBottom w:val="0"/>
                  <w:divBdr>
                    <w:top w:val="none" w:sz="0" w:space="0" w:color="auto"/>
                    <w:left w:val="none" w:sz="0" w:space="0" w:color="auto"/>
                    <w:bottom w:val="none" w:sz="0" w:space="0" w:color="auto"/>
                    <w:right w:val="none" w:sz="0" w:space="0" w:color="auto"/>
                  </w:divBdr>
                </w:div>
              </w:divsChild>
            </w:div>
            <w:div w:id="390008452">
              <w:marLeft w:val="0"/>
              <w:marRight w:val="0"/>
              <w:marTop w:val="0"/>
              <w:marBottom w:val="0"/>
              <w:divBdr>
                <w:top w:val="none" w:sz="0" w:space="0" w:color="auto"/>
                <w:left w:val="none" w:sz="0" w:space="0" w:color="auto"/>
                <w:bottom w:val="none" w:sz="0" w:space="0" w:color="auto"/>
                <w:right w:val="none" w:sz="0" w:space="0" w:color="auto"/>
              </w:divBdr>
              <w:divsChild>
                <w:div w:id="390008441">
                  <w:marLeft w:val="0"/>
                  <w:marRight w:val="0"/>
                  <w:marTop w:val="0"/>
                  <w:marBottom w:val="0"/>
                  <w:divBdr>
                    <w:top w:val="none" w:sz="0" w:space="0" w:color="auto"/>
                    <w:left w:val="none" w:sz="0" w:space="0" w:color="auto"/>
                    <w:bottom w:val="none" w:sz="0" w:space="0" w:color="auto"/>
                    <w:right w:val="none" w:sz="0" w:space="0" w:color="auto"/>
                  </w:divBdr>
                </w:div>
                <w:div w:id="390008444">
                  <w:marLeft w:val="0"/>
                  <w:marRight w:val="0"/>
                  <w:marTop w:val="0"/>
                  <w:marBottom w:val="0"/>
                  <w:divBdr>
                    <w:top w:val="none" w:sz="0" w:space="0" w:color="auto"/>
                    <w:left w:val="none" w:sz="0" w:space="0" w:color="auto"/>
                    <w:bottom w:val="none" w:sz="0" w:space="0" w:color="auto"/>
                    <w:right w:val="none" w:sz="0" w:space="0" w:color="auto"/>
                  </w:divBdr>
                  <w:divsChild>
                    <w:div w:id="390008438">
                      <w:marLeft w:val="0"/>
                      <w:marRight w:val="0"/>
                      <w:marTop w:val="0"/>
                      <w:marBottom w:val="0"/>
                      <w:divBdr>
                        <w:top w:val="none" w:sz="0" w:space="0" w:color="auto"/>
                        <w:left w:val="none" w:sz="0" w:space="0" w:color="auto"/>
                        <w:bottom w:val="none" w:sz="0" w:space="0" w:color="auto"/>
                        <w:right w:val="none" w:sz="0" w:space="0" w:color="auto"/>
                      </w:divBdr>
                    </w:div>
                    <w:div w:id="390008460">
                      <w:marLeft w:val="0"/>
                      <w:marRight w:val="0"/>
                      <w:marTop w:val="0"/>
                      <w:marBottom w:val="0"/>
                      <w:divBdr>
                        <w:top w:val="none" w:sz="0" w:space="0" w:color="auto"/>
                        <w:left w:val="none" w:sz="0" w:space="0" w:color="auto"/>
                        <w:bottom w:val="none" w:sz="0" w:space="0" w:color="auto"/>
                        <w:right w:val="none" w:sz="0" w:space="0" w:color="auto"/>
                      </w:divBdr>
                    </w:div>
                    <w:div w:id="390008488">
                      <w:marLeft w:val="0"/>
                      <w:marRight w:val="0"/>
                      <w:marTop w:val="0"/>
                      <w:marBottom w:val="0"/>
                      <w:divBdr>
                        <w:top w:val="none" w:sz="0" w:space="0" w:color="auto"/>
                        <w:left w:val="none" w:sz="0" w:space="0" w:color="auto"/>
                        <w:bottom w:val="none" w:sz="0" w:space="0" w:color="auto"/>
                        <w:right w:val="none" w:sz="0" w:space="0" w:color="auto"/>
                      </w:divBdr>
                    </w:div>
                  </w:divsChild>
                </w:div>
                <w:div w:id="390008456">
                  <w:marLeft w:val="0"/>
                  <w:marRight w:val="0"/>
                  <w:marTop w:val="0"/>
                  <w:marBottom w:val="0"/>
                  <w:divBdr>
                    <w:top w:val="none" w:sz="0" w:space="0" w:color="auto"/>
                    <w:left w:val="none" w:sz="0" w:space="0" w:color="auto"/>
                    <w:bottom w:val="none" w:sz="0" w:space="0" w:color="auto"/>
                    <w:right w:val="none" w:sz="0" w:space="0" w:color="auto"/>
                  </w:divBdr>
                </w:div>
                <w:div w:id="390008457">
                  <w:marLeft w:val="0"/>
                  <w:marRight w:val="0"/>
                  <w:marTop w:val="0"/>
                  <w:marBottom w:val="0"/>
                  <w:divBdr>
                    <w:top w:val="none" w:sz="0" w:space="0" w:color="auto"/>
                    <w:left w:val="none" w:sz="0" w:space="0" w:color="auto"/>
                    <w:bottom w:val="none" w:sz="0" w:space="0" w:color="auto"/>
                    <w:right w:val="none" w:sz="0" w:space="0" w:color="auto"/>
                  </w:divBdr>
                </w:div>
                <w:div w:id="390008474">
                  <w:marLeft w:val="0"/>
                  <w:marRight w:val="0"/>
                  <w:marTop w:val="0"/>
                  <w:marBottom w:val="0"/>
                  <w:divBdr>
                    <w:top w:val="none" w:sz="0" w:space="0" w:color="auto"/>
                    <w:left w:val="none" w:sz="0" w:space="0" w:color="auto"/>
                    <w:bottom w:val="none" w:sz="0" w:space="0" w:color="auto"/>
                    <w:right w:val="none" w:sz="0" w:space="0" w:color="auto"/>
                  </w:divBdr>
                </w:div>
                <w:div w:id="390008482">
                  <w:marLeft w:val="0"/>
                  <w:marRight w:val="0"/>
                  <w:marTop w:val="0"/>
                  <w:marBottom w:val="0"/>
                  <w:divBdr>
                    <w:top w:val="none" w:sz="0" w:space="0" w:color="auto"/>
                    <w:left w:val="none" w:sz="0" w:space="0" w:color="auto"/>
                    <w:bottom w:val="none" w:sz="0" w:space="0" w:color="auto"/>
                    <w:right w:val="none" w:sz="0" w:space="0" w:color="auto"/>
                  </w:divBdr>
                </w:div>
              </w:divsChild>
            </w:div>
            <w:div w:id="39000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08446">
      <w:marLeft w:val="0"/>
      <w:marRight w:val="0"/>
      <w:marTop w:val="0"/>
      <w:marBottom w:val="0"/>
      <w:divBdr>
        <w:top w:val="none" w:sz="0" w:space="0" w:color="auto"/>
        <w:left w:val="none" w:sz="0" w:space="0" w:color="auto"/>
        <w:bottom w:val="none" w:sz="0" w:space="0" w:color="auto"/>
        <w:right w:val="none" w:sz="0" w:space="0" w:color="auto"/>
      </w:divBdr>
      <w:divsChild>
        <w:div w:id="390008443">
          <w:marLeft w:val="0"/>
          <w:marRight w:val="0"/>
          <w:marTop w:val="0"/>
          <w:marBottom w:val="0"/>
          <w:divBdr>
            <w:top w:val="none" w:sz="0" w:space="0" w:color="auto"/>
            <w:left w:val="none" w:sz="0" w:space="0" w:color="auto"/>
            <w:bottom w:val="none" w:sz="0" w:space="0" w:color="auto"/>
            <w:right w:val="none" w:sz="0" w:space="0" w:color="auto"/>
          </w:divBdr>
        </w:div>
        <w:div w:id="390008445">
          <w:marLeft w:val="0"/>
          <w:marRight w:val="0"/>
          <w:marTop w:val="0"/>
          <w:marBottom w:val="0"/>
          <w:divBdr>
            <w:top w:val="none" w:sz="0" w:space="0" w:color="auto"/>
            <w:left w:val="none" w:sz="0" w:space="0" w:color="auto"/>
            <w:bottom w:val="none" w:sz="0" w:space="0" w:color="auto"/>
            <w:right w:val="none" w:sz="0" w:space="0" w:color="auto"/>
          </w:divBdr>
        </w:div>
        <w:div w:id="390008448">
          <w:marLeft w:val="0"/>
          <w:marRight w:val="0"/>
          <w:marTop w:val="0"/>
          <w:marBottom w:val="0"/>
          <w:divBdr>
            <w:top w:val="none" w:sz="0" w:space="0" w:color="auto"/>
            <w:left w:val="none" w:sz="0" w:space="0" w:color="auto"/>
            <w:bottom w:val="none" w:sz="0" w:space="0" w:color="auto"/>
            <w:right w:val="none" w:sz="0" w:space="0" w:color="auto"/>
          </w:divBdr>
        </w:div>
        <w:div w:id="390008458">
          <w:marLeft w:val="0"/>
          <w:marRight w:val="0"/>
          <w:marTop w:val="0"/>
          <w:marBottom w:val="0"/>
          <w:divBdr>
            <w:top w:val="none" w:sz="0" w:space="0" w:color="auto"/>
            <w:left w:val="none" w:sz="0" w:space="0" w:color="auto"/>
            <w:bottom w:val="none" w:sz="0" w:space="0" w:color="auto"/>
            <w:right w:val="none" w:sz="0" w:space="0" w:color="auto"/>
          </w:divBdr>
        </w:div>
        <w:div w:id="390008462">
          <w:marLeft w:val="0"/>
          <w:marRight w:val="0"/>
          <w:marTop w:val="0"/>
          <w:marBottom w:val="0"/>
          <w:divBdr>
            <w:top w:val="none" w:sz="0" w:space="0" w:color="auto"/>
            <w:left w:val="none" w:sz="0" w:space="0" w:color="auto"/>
            <w:bottom w:val="none" w:sz="0" w:space="0" w:color="auto"/>
            <w:right w:val="none" w:sz="0" w:space="0" w:color="auto"/>
          </w:divBdr>
        </w:div>
        <w:div w:id="390008466">
          <w:marLeft w:val="0"/>
          <w:marRight w:val="0"/>
          <w:marTop w:val="0"/>
          <w:marBottom w:val="0"/>
          <w:divBdr>
            <w:top w:val="none" w:sz="0" w:space="0" w:color="auto"/>
            <w:left w:val="none" w:sz="0" w:space="0" w:color="auto"/>
            <w:bottom w:val="none" w:sz="0" w:space="0" w:color="auto"/>
            <w:right w:val="none" w:sz="0" w:space="0" w:color="auto"/>
          </w:divBdr>
        </w:div>
        <w:div w:id="390008472">
          <w:marLeft w:val="0"/>
          <w:marRight w:val="0"/>
          <w:marTop w:val="0"/>
          <w:marBottom w:val="0"/>
          <w:divBdr>
            <w:top w:val="none" w:sz="0" w:space="0" w:color="auto"/>
            <w:left w:val="none" w:sz="0" w:space="0" w:color="auto"/>
            <w:bottom w:val="none" w:sz="0" w:space="0" w:color="auto"/>
            <w:right w:val="none" w:sz="0" w:space="0" w:color="auto"/>
          </w:divBdr>
        </w:div>
        <w:div w:id="390008476">
          <w:marLeft w:val="0"/>
          <w:marRight w:val="0"/>
          <w:marTop w:val="0"/>
          <w:marBottom w:val="0"/>
          <w:divBdr>
            <w:top w:val="none" w:sz="0" w:space="0" w:color="auto"/>
            <w:left w:val="none" w:sz="0" w:space="0" w:color="auto"/>
            <w:bottom w:val="none" w:sz="0" w:space="0" w:color="auto"/>
            <w:right w:val="none" w:sz="0" w:space="0" w:color="auto"/>
          </w:divBdr>
        </w:div>
        <w:div w:id="390008483">
          <w:marLeft w:val="0"/>
          <w:marRight w:val="0"/>
          <w:marTop w:val="0"/>
          <w:marBottom w:val="0"/>
          <w:divBdr>
            <w:top w:val="none" w:sz="0" w:space="0" w:color="auto"/>
            <w:left w:val="none" w:sz="0" w:space="0" w:color="auto"/>
            <w:bottom w:val="none" w:sz="0" w:space="0" w:color="auto"/>
            <w:right w:val="none" w:sz="0" w:space="0" w:color="auto"/>
          </w:divBdr>
        </w:div>
        <w:div w:id="390008486">
          <w:marLeft w:val="0"/>
          <w:marRight w:val="0"/>
          <w:marTop w:val="0"/>
          <w:marBottom w:val="0"/>
          <w:divBdr>
            <w:top w:val="none" w:sz="0" w:space="0" w:color="auto"/>
            <w:left w:val="none" w:sz="0" w:space="0" w:color="auto"/>
            <w:bottom w:val="none" w:sz="0" w:space="0" w:color="auto"/>
            <w:right w:val="none" w:sz="0" w:space="0" w:color="auto"/>
          </w:divBdr>
        </w:div>
        <w:div w:id="390008489">
          <w:marLeft w:val="0"/>
          <w:marRight w:val="0"/>
          <w:marTop w:val="0"/>
          <w:marBottom w:val="0"/>
          <w:divBdr>
            <w:top w:val="none" w:sz="0" w:space="0" w:color="auto"/>
            <w:left w:val="none" w:sz="0" w:space="0" w:color="auto"/>
            <w:bottom w:val="none" w:sz="0" w:space="0" w:color="auto"/>
            <w:right w:val="none" w:sz="0" w:space="0" w:color="auto"/>
          </w:divBdr>
        </w:div>
      </w:divsChild>
    </w:div>
    <w:div w:id="390008455">
      <w:marLeft w:val="0"/>
      <w:marRight w:val="0"/>
      <w:marTop w:val="0"/>
      <w:marBottom w:val="0"/>
      <w:divBdr>
        <w:top w:val="none" w:sz="0" w:space="0" w:color="auto"/>
        <w:left w:val="none" w:sz="0" w:space="0" w:color="auto"/>
        <w:bottom w:val="none" w:sz="0" w:space="0" w:color="auto"/>
        <w:right w:val="none" w:sz="0" w:space="0" w:color="auto"/>
      </w:divBdr>
    </w:div>
    <w:div w:id="390008459">
      <w:marLeft w:val="0"/>
      <w:marRight w:val="0"/>
      <w:marTop w:val="0"/>
      <w:marBottom w:val="0"/>
      <w:divBdr>
        <w:top w:val="none" w:sz="0" w:space="0" w:color="auto"/>
        <w:left w:val="none" w:sz="0" w:space="0" w:color="auto"/>
        <w:bottom w:val="none" w:sz="0" w:space="0" w:color="auto"/>
        <w:right w:val="none" w:sz="0" w:space="0" w:color="auto"/>
      </w:divBdr>
    </w:div>
    <w:div w:id="390008464">
      <w:marLeft w:val="0"/>
      <w:marRight w:val="0"/>
      <w:marTop w:val="0"/>
      <w:marBottom w:val="0"/>
      <w:divBdr>
        <w:top w:val="none" w:sz="0" w:space="0" w:color="auto"/>
        <w:left w:val="none" w:sz="0" w:space="0" w:color="auto"/>
        <w:bottom w:val="none" w:sz="0" w:space="0" w:color="auto"/>
        <w:right w:val="none" w:sz="0" w:space="0" w:color="auto"/>
      </w:divBdr>
    </w:div>
    <w:div w:id="390008473">
      <w:marLeft w:val="0"/>
      <w:marRight w:val="0"/>
      <w:marTop w:val="0"/>
      <w:marBottom w:val="0"/>
      <w:divBdr>
        <w:top w:val="none" w:sz="0" w:space="0" w:color="auto"/>
        <w:left w:val="none" w:sz="0" w:space="0" w:color="auto"/>
        <w:bottom w:val="none" w:sz="0" w:space="0" w:color="auto"/>
        <w:right w:val="none" w:sz="0" w:space="0" w:color="auto"/>
      </w:divBdr>
    </w:div>
    <w:div w:id="390008477">
      <w:marLeft w:val="0"/>
      <w:marRight w:val="0"/>
      <w:marTop w:val="0"/>
      <w:marBottom w:val="0"/>
      <w:divBdr>
        <w:top w:val="none" w:sz="0" w:space="0" w:color="auto"/>
        <w:left w:val="none" w:sz="0" w:space="0" w:color="auto"/>
        <w:bottom w:val="none" w:sz="0" w:space="0" w:color="auto"/>
        <w:right w:val="none" w:sz="0" w:space="0" w:color="auto"/>
      </w:divBdr>
    </w:div>
    <w:div w:id="390008478">
      <w:marLeft w:val="0"/>
      <w:marRight w:val="0"/>
      <w:marTop w:val="0"/>
      <w:marBottom w:val="0"/>
      <w:divBdr>
        <w:top w:val="none" w:sz="0" w:space="0" w:color="auto"/>
        <w:left w:val="none" w:sz="0" w:space="0" w:color="auto"/>
        <w:bottom w:val="none" w:sz="0" w:space="0" w:color="auto"/>
        <w:right w:val="none" w:sz="0" w:space="0" w:color="auto"/>
      </w:divBdr>
    </w:div>
    <w:div w:id="390008479">
      <w:marLeft w:val="0"/>
      <w:marRight w:val="0"/>
      <w:marTop w:val="0"/>
      <w:marBottom w:val="0"/>
      <w:divBdr>
        <w:top w:val="none" w:sz="0" w:space="0" w:color="auto"/>
        <w:left w:val="none" w:sz="0" w:space="0" w:color="auto"/>
        <w:bottom w:val="none" w:sz="0" w:space="0" w:color="auto"/>
        <w:right w:val="none" w:sz="0" w:space="0" w:color="auto"/>
      </w:divBdr>
    </w:div>
    <w:div w:id="390008484">
      <w:marLeft w:val="0"/>
      <w:marRight w:val="0"/>
      <w:marTop w:val="0"/>
      <w:marBottom w:val="0"/>
      <w:divBdr>
        <w:top w:val="none" w:sz="0" w:space="0" w:color="auto"/>
        <w:left w:val="none" w:sz="0" w:space="0" w:color="auto"/>
        <w:bottom w:val="none" w:sz="0" w:space="0" w:color="auto"/>
        <w:right w:val="none" w:sz="0" w:space="0" w:color="auto"/>
      </w:divBdr>
    </w:div>
    <w:div w:id="390008485">
      <w:marLeft w:val="0"/>
      <w:marRight w:val="0"/>
      <w:marTop w:val="0"/>
      <w:marBottom w:val="0"/>
      <w:divBdr>
        <w:top w:val="none" w:sz="0" w:space="0" w:color="auto"/>
        <w:left w:val="none" w:sz="0" w:space="0" w:color="auto"/>
        <w:bottom w:val="none" w:sz="0" w:space="0" w:color="auto"/>
        <w:right w:val="none" w:sz="0" w:space="0" w:color="auto"/>
      </w:divBdr>
    </w:div>
    <w:div w:id="390008490">
      <w:marLeft w:val="0"/>
      <w:marRight w:val="0"/>
      <w:marTop w:val="0"/>
      <w:marBottom w:val="0"/>
      <w:divBdr>
        <w:top w:val="none" w:sz="0" w:space="0" w:color="auto"/>
        <w:left w:val="none" w:sz="0" w:space="0" w:color="auto"/>
        <w:bottom w:val="none" w:sz="0" w:space="0" w:color="auto"/>
        <w:right w:val="none" w:sz="0" w:space="0" w:color="auto"/>
      </w:divBdr>
    </w:div>
    <w:div w:id="390008491">
      <w:marLeft w:val="0"/>
      <w:marRight w:val="0"/>
      <w:marTop w:val="0"/>
      <w:marBottom w:val="0"/>
      <w:divBdr>
        <w:top w:val="none" w:sz="0" w:space="0" w:color="auto"/>
        <w:left w:val="none" w:sz="0" w:space="0" w:color="auto"/>
        <w:bottom w:val="none" w:sz="0" w:space="0" w:color="auto"/>
        <w:right w:val="none" w:sz="0" w:space="0" w:color="auto"/>
      </w:divBdr>
      <w:divsChild>
        <w:div w:id="390008440">
          <w:marLeft w:val="0"/>
          <w:marRight w:val="0"/>
          <w:marTop w:val="0"/>
          <w:marBottom w:val="0"/>
          <w:divBdr>
            <w:top w:val="none" w:sz="0" w:space="0" w:color="auto"/>
            <w:left w:val="none" w:sz="0" w:space="0" w:color="auto"/>
            <w:bottom w:val="none" w:sz="0" w:space="0" w:color="auto"/>
            <w:right w:val="none" w:sz="0" w:space="0" w:color="auto"/>
          </w:divBdr>
        </w:div>
        <w:div w:id="390008447">
          <w:marLeft w:val="0"/>
          <w:marRight w:val="0"/>
          <w:marTop w:val="0"/>
          <w:marBottom w:val="0"/>
          <w:divBdr>
            <w:top w:val="none" w:sz="0" w:space="0" w:color="auto"/>
            <w:left w:val="none" w:sz="0" w:space="0" w:color="auto"/>
            <w:bottom w:val="none" w:sz="0" w:space="0" w:color="auto"/>
            <w:right w:val="none" w:sz="0" w:space="0" w:color="auto"/>
          </w:divBdr>
        </w:div>
        <w:div w:id="390008449">
          <w:marLeft w:val="0"/>
          <w:marRight w:val="0"/>
          <w:marTop w:val="0"/>
          <w:marBottom w:val="0"/>
          <w:divBdr>
            <w:top w:val="none" w:sz="0" w:space="0" w:color="auto"/>
            <w:left w:val="none" w:sz="0" w:space="0" w:color="auto"/>
            <w:bottom w:val="none" w:sz="0" w:space="0" w:color="auto"/>
            <w:right w:val="none" w:sz="0" w:space="0" w:color="auto"/>
          </w:divBdr>
        </w:div>
        <w:div w:id="390008450">
          <w:marLeft w:val="0"/>
          <w:marRight w:val="0"/>
          <w:marTop w:val="0"/>
          <w:marBottom w:val="0"/>
          <w:divBdr>
            <w:top w:val="none" w:sz="0" w:space="0" w:color="auto"/>
            <w:left w:val="none" w:sz="0" w:space="0" w:color="auto"/>
            <w:bottom w:val="none" w:sz="0" w:space="0" w:color="auto"/>
            <w:right w:val="none" w:sz="0" w:space="0" w:color="auto"/>
          </w:divBdr>
        </w:div>
        <w:div w:id="390008451">
          <w:marLeft w:val="0"/>
          <w:marRight w:val="0"/>
          <w:marTop w:val="0"/>
          <w:marBottom w:val="0"/>
          <w:divBdr>
            <w:top w:val="none" w:sz="0" w:space="0" w:color="auto"/>
            <w:left w:val="none" w:sz="0" w:space="0" w:color="auto"/>
            <w:bottom w:val="none" w:sz="0" w:space="0" w:color="auto"/>
            <w:right w:val="none" w:sz="0" w:space="0" w:color="auto"/>
          </w:divBdr>
        </w:div>
        <w:div w:id="390008453">
          <w:marLeft w:val="0"/>
          <w:marRight w:val="0"/>
          <w:marTop w:val="0"/>
          <w:marBottom w:val="0"/>
          <w:divBdr>
            <w:top w:val="none" w:sz="0" w:space="0" w:color="auto"/>
            <w:left w:val="none" w:sz="0" w:space="0" w:color="auto"/>
            <w:bottom w:val="none" w:sz="0" w:space="0" w:color="auto"/>
            <w:right w:val="none" w:sz="0" w:space="0" w:color="auto"/>
          </w:divBdr>
        </w:div>
        <w:div w:id="390008463">
          <w:marLeft w:val="0"/>
          <w:marRight w:val="0"/>
          <w:marTop w:val="0"/>
          <w:marBottom w:val="0"/>
          <w:divBdr>
            <w:top w:val="none" w:sz="0" w:space="0" w:color="auto"/>
            <w:left w:val="none" w:sz="0" w:space="0" w:color="auto"/>
            <w:bottom w:val="none" w:sz="0" w:space="0" w:color="auto"/>
            <w:right w:val="none" w:sz="0" w:space="0" w:color="auto"/>
          </w:divBdr>
        </w:div>
        <w:div w:id="390008465">
          <w:marLeft w:val="0"/>
          <w:marRight w:val="0"/>
          <w:marTop w:val="0"/>
          <w:marBottom w:val="0"/>
          <w:divBdr>
            <w:top w:val="none" w:sz="0" w:space="0" w:color="auto"/>
            <w:left w:val="none" w:sz="0" w:space="0" w:color="auto"/>
            <w:bottom w:val="none" w:sz="0" w:space="0" w:color="auto"/>
            <w:right w:val="none" w:sz="0" w:space="0" w:color="auto"/>
          </w:divBdr>
        </w:div>
        <w:div w:id="390008467">
          <w:marLeft w:val="0"/>
          <w:marRight w:val="0"/>
          <w:marTop w:val="0"/>
          <w:marBottom w:val="0"/>
          <w:divBdr>
            <w:top w:val="none" w:sz="0" w:space="0" w:color="auto"/>
            <w:left w:val="none" w:sz="0" w:space="0" w:color="auto"/>
            <w:bottom w:val="none" w:sz="0" w:space="0" w:color="auto"/>
            <w:right w:val="none" w:sz="0" w:space="0" w:color="auto"/>
          </w:divBdr>
        </w:div>
        <w:div w:id="390008471">
          <w:marLeft w:val="0"/>
          <w:marRight w:val="0"/>
          <w:marTop w:val="0"/>
          <w:marBottom w:val="0"/>
          <w:divBdr>
            <w:top w:val="none" w:sz="0" w:space="0" w:color="auto"/>
            <w:left w:val="none" w:sz="0" w:space="0" w:color="auto"/>
            <w:bottom w:val="none" w:sz="0" w:space="0" w:color="auto"/>
            <w:right w:val="none" w:sz="0" w:space="0" w:color="auto"/>
          </w:divBdr>
        </w:div>
        <w:div w:id="390008475">
          <w:marLeft w:val="0"/>
          <w:marRight w:val="0"/>
          <w:marTop w:val="0"/>
          <w:marBottom w:val="0"/>
          <w:divBdr>
            <w:top w:val="none" w:sz="0" w:space="0" w:color="auto"/>
            <w:left w:val="none" w:sz="0" w:space="0" w:color="auto"/>
            <w:bottom w:val="none" w:sz="0" w:space="0" w:color="auto"/>
            <w:right w:val="none" w:sz="0" w:space="0" w:color="auto"/>
          </w:divBdr>
        </w:div>
        <w:div w:id="390008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DpkB8GXed2fLfQ8w6" TargetMode="External"/><Relationship Id="rId3" Type="http://schemas.openxmlformats.org/officeDocument/2006/relationships/settings" Target="settings.xml"/><Relationship Id="rId7" Type="http://schemas.openxmlformats.org/officeDocument/2006/relationships/hyperlink" Target="mailto:ppiliou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465</Words>
  <Characters>2514</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QWERTY</dc:creator>
  <cp:keywords/>
  <dc:description/>
  <cp:lastModifiedBy>AAA</cp:lastModifiedBy>
  <cp:revision>4</cp:revision>
  <cp:lastPrinted>2020-05-27T08:49:00Z</cp:lastPrinted>
  <dcterms:created xsi:type="dcterms:W3CDTF">2020-06-09T06:45:00Z</dcterms:created>
  <dcterms:modified xsi:type="dcterms:W3CDTF">2020-06-09T11:39:00Z</dcterms:modified>
</cp:coreProperties>
</file>