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CC5FD9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52pt;margin-top:6.8pt;width:247.5pt;height:260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E25052" w:rsidRPr="00FB724C" w:rsidRDefault="00E25052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E25052" w:rsidRDefault="00E25052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E25052" w:rsidRPr="0016766F" w:rsidRDefault="00E25052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>Αιγάλεω,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14-05-2020</w:t>
                  </w:r>
                </w:p>
                <w:p w:rsidR="00E25052" w:rsidRPr="00E55C62" w:rsidRDefault="00E25052" w:rsidP="00602B36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Αριθ. Πρωτ.:  </w:t>
                  </w:r>
                  <w:r w:rsidR="00943054">
                    <w:rPr>
                      <w:rFonts w:asciiTheme="minorHAnsi" w:hAnsiTheme="minorHAnsi"/>
                      <w:sz w:val="22"/>
                      <w:szCs w:val="22"/>
                    </w:rPr>
                    <w:t>5210</w:t>
                  </w:r>
                </w:p>
                <w:p w:rsidR="00E25052" w:rsidRPr="00E55C62" w:rsidRDefault="00E25052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25052" w:rsidRPr="00E55C62" w:rsidRDefault="00E25052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E25052" w:rsidRPr="00E55C62" w:rsidRDefault="00E25052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Διευθυντές/ντριες Δημοτικών Σχολείων της Διεύθυνσης Π.Ε. Γ΄ Αθήνας</w:t>
                  </w:r>
                </w:p>
                <w:p w:rsidR="00E25052" w:rsidRPr="00E55C62" w:rsidRDefault="00E25052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Δημοτικών Σχολείων της Διεύθυνσης Π.Ε. Γ΄ Αθήνας</w:t>
                  </w:r>
                </w:p>
                <w:p w:rsidR="00E25052" w:rsidRPr="00E55C62" w:rsidRDefault="00E25052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25052" w:rsidRPr="00E55C62" w:rsidRDefault="00E25052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25052" w:rsidRPr="00E55C62" w:rsidRDefault="00E25052" w:rsidP="00CB19FB">
                  <w:pPr>
                    <w:ind w:left="284"/>
                    <w:jc w:val="both"/>
                    <w:rPr>
                      <w:rFonts w:asciiTheme="minorHAnsi" w:hAnsiTheme="minorHAnsi" w:cs="Calibri"/>
                      <w:b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b/>
                      <w:color w:val="000000"/>
                      <w:sz w:val="22"/>
                      <w:szCs w:val="22"/>
                      <w:lang w:val="en-US"/>
                    </w:rPr>
                    <w:t>KOIN</w:t>
                  </w:r>
                  <w:r w:rsidRPr="00E55C62">
                    <w:rPr>
                      <w:rFonts w:asciiTheme="minorHAnsi" w:hAnsiTheme="minorHAnsi" w:cs="Calibr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  <w:p w:rsidR="00E25052" w:rsidRDefault="00E25052" w:rsidP="00257A7C">
                  <w:pPr>
                    <w:pStyle w:val="3"/>
                    <w:jc w:val="both"/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-</w:t>
                  </w:r>
                  <w:r w:rsidRPr="00E25052"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 xml:space="preserve">Συντονιστές/στριες Εκπαιδευτικού ‘Έργου 3ου </w:t>
                  </w:r>
                  <w:r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 xml:space="preserve"> </w:t>
                  </w:r>
                  <w:r w:rsidRPr="00E25052"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ΠΕ.Κ.Ε.Σ. Αττικής</w:t>
                  </w:r>
                </w:p>
                <w:p w:rsidR="00E25052" w:rsidRDefault="00E25052" w:rsidP="00257A7C">
                  <w:pPr>
                    <w:pStyle w:val="3"/>
                    <w:tabs>
                      <w:tab w:val="left" w:pos="426"/>
                    </w:tabs>
                    <w:jc w:val="both"/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-</w:t>
                  </w:r>
                  <w:r w:rsidRPr="00E25052"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ΙΡΕΣΕ (Ινστιτούτο ΡΗΤΟΡΙΚΏΝ ΚΑΙ Επικοινωνιακών Σπουδών Ελλάδας)</w:t>
                  </w:r>
                </w:p>
                <w:p w:rsidR="00E25052" w:rsidRPr="00E25052" w:rsidRDefault="00E25052" w:rsidP="00257A7C">
                  <w:pPr>
                    <w:pStyle w:val="3"/>
                    <w:tabs>
                      <w:tab w:val="left" w:pos="426"/>
                    </w:tabs>
                    <w:jc w:val="both"/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-</w:t>
                  </w:r>
                  <w:r w:rsidRPr="00E25052"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  <w:t>Μουσική Βιβλιοθήκη Λίλιαν Βουδούρη</w:t>
                  </w:r>
                </w:p>
                <w:p w:rsidR="00E25052" w:rsidRPr="00E55C62" w:rsidRDefault="00E25052" w:rsidP="00257A7C">
                  <w:pPr>
                    <w:pStyle w:val="3"/>
                    <w:jc w:val="both"/>
                    <w:rPr>
                      <w:rFonts w:asciiTheme="minorHAnsi" w:hAnsiTheme="minorHAnsi"/>
                      <w:position w:val="0"/>
                      <w:sz w:val="22"/>
                      <w:szCs w:val="22"/>
                    </w:rPr>
                  </w:pPr>
                </w:p>
                <w:p w:rsidR="00E25052" w:rsidRPr="00BE72BE" w:rsidRDefault="00E25052" w:rsidP="00257A7C">
                  <w:pPr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E25052" w:rsidRPr="006C775D" w:rsidRDefault="00E25052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E25052" w:rsidRPr="003541A3" w:rsidRDefault="00E25052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E25052" w:rsidRPr="003541A3" w:rsidRDefault="00E25052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E25052" w:rsidRDefault="00E25052" w:rsidP="00CB19FB"/>
              </w:txbxContent>
            </v:textbox>
          </v:shape>
        </w:pict>
      </w:r>
      <w:r w:rsidRPr="00CC5FD9">
        <w:rPr>
          <w:noProof/>
        </w:rPr>
        <w:pict>
          <v:shape id="Text Box 2" o:spid="_x0000_s1027" type="#_x0000_t202" style="position:absolute;margin-left:-36.3pt;margin-top:.55pt;width:306.3pt;height:117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E25052" w:rsidRDefault="00E25052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5052" w:rsidRPr="00E55C62" w:rsidRDefault="00E25052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E25052" w:rsidRPr="00E55C62" w:rsidRDefault="00E25052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E25052" w:rsidRPr="00E55C62" w:rsidRDefault="00E25052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E25052" w:rsidRPr="00E55C62" w:rsidRDefault="00E25052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E25052" w:rsidRPr="00E55C62" w:rsidRDefault="00E25052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E25052" w:rsidRPr="006F00BB" w:rsidRDefault="00E25052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CC5FD9" w:rsidP="00E16B8A">
      <w:pPr>
        <w:rPr>
          <w:rFonts w:ascii="Bookman Old Style" w:hAnsi="Bookman Old Style"/>
          <w:sz w:val="20"/>
          <w:szCs w:val="20"/>
        </w:rPr>
      </w:pPr>
      <w:r w:rsidRPr="00CC5FD9">
        <w:rPr>
          <w:noProof/>
        </w:rPr>
        <w:pict>
          <v:shape id="Text Box 3" o:spid="_x0000_s1028" type="#_x0000_t202" style="position:absolute;margin-left:-23.55pt;margin-top:6.25pt;width:275.55pt;height:103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E25052" w:rsidRPr="00E55C62" w:rsidRDefault="00E25052" w:rsidP="00E16B8A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E25052" w:rsidRPr="00E55C62" w:rsidRDefault="00E25052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E25052" w:rsidRPr="00E55C62" w:rsidRDefault="00E25052" w:rsidP="00E16B8A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E25052" w:rsidRPr="00E55C62" w:rsidRDefault="00E25052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210 5447966  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E25052" w:rsidRPr="00E55C62" w:rsidRDefault="00E25052" w:rsidP="00385205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E25052" w:rsidRPr="00E55C62" w:rsidRDefault="00E25052" w:rsidP="00385205">
                  <w:pPr>
                    <w:ind w:left="180"/>
                    <w:rPr>
                      <w:rFonts w:asciiTheme="minorHAnsi" w:hAnsiTheme="minorHAnsi"/>
                      <w:bCs/>
                      <w:color w:val="000000"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E55C62">
                      <w:rPr>
                        <w:rStyle w:val="-"/>
                        <w:rFonts w:asciiTheme="minorHAnsi" w:hAnsi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E55C62">
                      <w:rPr>
                        <w:rStyle w:val="-"/>
                        <w:rFonts w:asciiTheme="minorHAnsi" w:hAnsi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E55C62">
                      <w:rPr>
                        <w:rStyle w:val="-"/>
                        <w:rFonts w:asciiTheme="minorHAnsi" w:hAnsi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E55C62">
                      <w:rPr>
                        <w:rStyle w:val="-"/>
                        <w:rFonts w:asciiTheme="minorHAnsi" w:hAnsi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E55C62">
                      <w:rPr>
                        <w:rStyle w:val="-"/>
                        <w:rFonts w:asciiTheme="minorHAnsi" w:hAnsi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E25052" w:rsidRPr="00E55C62" w:rsidRDefault="00E25052" w:rsidP="00E16B8A">
                  <w:pPr>
                    <w:ind w:left="180"/>
                    <w:rPr>
                      <w:rFonts w:asciiTheme="minorHAnsi" w:hAnsiTheme="minorHAnsi"/>
                      <w:bCs/>
                      <w:color w:val="000000"/>
                      <w:sz w:val="21"/>
                      <w:szCs w:val="22"/>
                      <w:lang w:val="en-US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E55C62">
                    <w:rPr>
                      <w:rFonts w:asciiTheme="minorHAnsi" w:hAnsiTheme="minorHAnsi"/>
                      <w:bCs/>
                      <w:color w:val="000000"/>
                      <w:sz w:val="21"/>
                      <w:szCs w:val="22"/>
                      <w:lang w:val="en-US"/>
                    </w:rPr>
                    <w:t>https//:politistika-g-athinas.blogspot.gr</w:t>
                  </w:r>
                </w:p>
                <w:p w:rsidR="00E25052" w:rsidRPr="003879B3" w:rsidRDefault="00E25052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E25052" w:rsidRPr="009049CE" w:rsidRDefault="00E25052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25052" w:rsidRPr="009049CE" w:rsidRDefault="00E25052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25052" w:rsidRPr="009049CE" w:rsidRDefault="00E25052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25052" w:rsidRPr="009049CE" w:rsidRDefault="00E25052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25052" w:rsidRPr="009049CE" w:rsidRDefault="00E25052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E25052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E25052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E25052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E25052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E25052" w:rsidRPr="00AB63C4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AB63C4">
        <w:rPr>
          <w:rFonts w:ascii="Calibri" w:hAnsi="Calibri" w:cs="Calibri"/>
          <w:b/>
          <w:color w:val="000000"/>
        </w:rPr>
        <w:t xml:space="preserve">ΘΕΜΑ: </w:t>
      </w:r>
      <w:r>
        <w:rPr>
          <w:rFonts w:ascii="Calibri" w:hAnsi="Calibri" w:cs="Calibri"/>
          <w:b/>
          <w:color w:val="000000"/>
        </w:rPr>
        <w:t>Ακύρωση του 3</w:t>
      </w:r>
      <w:r w:rsidRPr="00CC5B74">
        <w:rPr>
          <w:rFonts w:ascii="Calibri" w:hAnsi="Calibri" w:cs="Calibri"/>
          <w:b/>
          <w:color w:val="000000"/>
          <w:vertAlign w:val="superscript"/>
        </w:rPr>
        <w:t>ο</w:t>
      </w:r>
      <w:r w:rsidR="00A30E85">
        <w:rPr>
          <w:rFonts w:ascii="Calibri" w:hAnsi="Calibri" w:cs="Calibri"/>
          <w:b/>
          <w:color w:val="000000"/>
          <w:vertAlign w:val="superscript"/>
        </w:rPr>
        <w:t>υ</w:t>
      </w:r>
      <w:r>
        <w:rPr>
          <w:rFonts w:ascii="Calibri" w:hAnsi="Calibri" w:cs="Calibri"/>
          <w:b/>
          <w:color w:val="000000"/>
        </w:rPr>
        <w:t xml:space="preserve"> Μαθητικού Φεστιβάλ Ρητορικής Τέχνης:</w:t>
      </w:r>
    </w:p>
    <w:p w:rsidR="00E25052" w:rsidRDefault="00E25052" w:rsidP="00E25052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AB63C4">
        <w:rPr>
          <w:rFonts w:ascii="Calibri" w:hAnsi="Calibri" w:cs="Calibri"/>
          <w:b/>
          <w:color w:val="000000"/>
        </w:rPr>
        <w:t>«Παιχνίδια Ρητορικής Τέχνης στο Σχολείο: Σκέφτομαι… Εκφράζομαι… Επικοινωνώ</w:t>
      </w:r>
      <w:r w:rsidRPr="0080467E">
        <w:rPr>
          <w:rFonts w:ascii="Calibri" w:hAnsi="Calibri" w:cs="Calibri"/>
          <w:b/>
          <w:color w:val="000000"/>
        </w:rPr>
        <w:t xml:space="preserve">: </w:t>
      </w:r>
      <w:r>
        <w:rPr>
          <w:rFonts w:ascii="Calibri" w:hAnsi="Calibri" w:cs="Calibri"/>
          <w:b/>
          <w:color w:val="000000"/>
        </w:rPr>
        <w:t>Ο Λόγος για τη μουσική... η μουσική του λόγου»</w:t>
      </w:r>
    </w:p>
    <w:p w:rsidR="00E25052" w:rsidRPr="00030AED" w:rsidRDefault="00E25052" w:rsidP="00E25052">
      <w:pPr>
        <w:pStyle w:val="ecxmsonormal"/>
        <w:spacing w:before="0" w:beforeAutospacing="0" w:after="0" w:afterAutospacing="0"/>
        <w:jc w:val="righ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                           </w:t>
      </w:r>
    </w:p>
    <w:p w:rsidR="00E25052" w:rsidRPr="00E25052" w:rsidRDefault="00E25052" w:rsidP="00E25052">
      <w:pPr>
        <w:ind w:firstLine="720"/>
        <w:jc w:val="both"/>
        <w:rPr>
          <w:rFonts w:asciiTheme="minorHAnsi" w:hAnsiTheme="minorHAnsi" w:cs="Calibri"/>
          <w:bCs/>
        </w:rPr>
      </w:pPr>
      <w:r w:rsidRPr="00E25052">
        <w:rPr>
          <w:rFonts w:asciiTheme="minorHAnsi" w:hAnsiTheme="minorHAnsi" w:cs="Calibri"/>
        </w:rPr>
        <w:t>Σας ενημερώνουμε ότι, έπειτα από συνεδρίαση της οργανωτικής επιτροπής</w:t>
      </w:r>
      <w:r w:rsidR="00943054">
        <w:rPr>
          <w:rFonts w:asciiTheme="minorHAnsi" w:hAnsiTheme="minorHAnsi" w:cs="Calibri"/>
        </w:rPr>
        <w:t xml:space="preserve"> </w:t>
      </w:r>
      <w:r w:rsidRPr="00E25052">
        <w:rPr>
          <w:rFonts w:asciiTheme="minorHAnsi" w:hAnsiTheme="minorHAnsi" w:cs="Calibri"/>
        </w:rPr>
        <w:t>(Υπεύθυνες Πολιτιστικών</w:t>
      </w:r>
      <w:r w:rsidR="00943054">
        <w:rPr>
          <w:rFonts w:asciiTheme="minorHAnsi" w:hAnsiTheme="minorHAnsi" w:cs="Calibri"/>
        </w:rPr>
        <w:t xml:space="preserve"> </w:t>
      </w:r>
      <w:r w:rsidRPr="00E25052">
        <w:rPr>
          <w:rFonts w:asciiTheme="minorHAnsi" w:hAnsiTheme="minorHAnsi" w:cs="Calibri"/>
        </w:rPr>
        <w:t>Θεμάτων των Διευθύνσεων Πρωτοβάθμιας Εκπαίδευσης Β΄, Γ΄, Δ΄ Αθήνας, Ανατολικής Αττικής και το Ινστιτούτο Ρητορικών και Επικοινωνιακών Σπουδών Ελλάδας), με θέμα τ</w:t>
      </w:r>
      <w:r>
        <w:rPr>
          <w:rFonts w:asciiTheme="minorHAnsi" w:hAnsiTheme="minorHAnsi" w:cs="Calibri"/>
        </w:rPr>
        <w:t>η διοργάνωση του</w:t>
      </w:r>
      <w:r w:rsidRPr="00E25052">
        <w:rPr>
          <w:rFonts w:asciiTheme="minorHAnsi" w:hAnsiTheme="minorHAnsi" w:cs="Calibri"/>
        </w:rPr>
        <w:t xml:space="preserve"> </w:t>
      </w:r>
      <w:r w:rsidRPr="00E25052">
        <w:rPr>
          <w:rFonts w:asciiTheme="minorHAnsi" w:hAnsiTheme="minorHAnsi" w:cs="Calibri"/>
          <w:b/>
        </w:rPr>
        <w:t>3</w:t>
      </w:r>
      <w:r w:rsidRPr="00E25052">
        <w:rPr>
          <w:rFonts w:asciiTheme="minorHAnsi" w:hAnsiTheme="minorHAnsi" w:cs="Calibri"/>
          <w:b/>
          <w:vertAlign w:val="superscript"/>
        </w:rPr>
        <w:t>ο</w:t>
      </w:r>
      <w:r>
        <w:rPr>
          <w:rFonts w:asciiTheme="minorHAnsi" w:hAnsiTheme="minorHAnsi" w:cs="Calibri"/>
          <w:b/>
          <w:vertAlign w:val="superscript"/>
        </w:rPr>
        <w:t>υ</w:t>
      </w:r>
      <w:r w:rsidRPr="00E25052">
        <w:rPr>
          <w:rFonts w:asciiTheme="minorHAnsi" w:hAnsiTheme="minorHAnsi" w:cs="Calibri"/>
          <w:b/>
        </w:rPr>
        <w:t xml:space="preserve"> Μαθητικ</w:t>
      </w:r>
      <w:r>
        <w:rPr>
          <w:rFonts w:asciiTheme="minorHAnsi" w:hAnsiTheme="minorHAnsi" w:cs="Calibri"/>
          <w:b/>
        </w:rPr>
        <w:t>ού</w:t>
      </w:r>
      <w:r w:rsidRPr="00E25052">
        <w:rPr>
          <w:rFonts w:asciiTheme="minorHAnsi" w:hAnsiTheme="minorHAnsi" w:cs="Calibri"/>
          <w:b/>
        </w:rPr>
        <w:t xml:space="preserve"> Φεστιβάλ Ρητορικής Τέχνης</w:t>
      </w:r>
      <w:r w:rsidR="00257A7C">
        <w:rPr>
          <w:rFonts w:asciiTheme="minorHAnsi" w:hAnsiTheme="minorHAnsi" w:cs="Calibri"/>
          <w:b/>
        </w:rPr>
        <w:t xml:space="preserve"> </w:t>
      </w:r>
      <w:r w:rsidRPr="00E25052">
        <w:rPr>
          <w:rFonts w:asciiTheme="minorHAnsi" w:hAnsiTheme="minorHAnsi" w:cs="Calibri"/>
        </w:rPr>
        <w:t xml:space="preserve">με τίτλο </w:t>
      </w:r>
      <w:r w:rsidRPr="00E25052">
        <w:rPr>
          <w:rFonts w:asciiTheme="minorHAnsi" w:hAnsiTheme="minorHAnsi" w:cs="Calibri"/>
          <w:color w:val="212121"/>
        </w:rPr>
        <w:t>«</w:t>
      </w:r>
      <w:r w:rsidRPr="00E25052">
        <w:rPr>
          <w:rFonts w:asciiTheme="minorHAnsi" w:hAnsiTheme="minorHAnsi" w:cs="Calibri"/>
          <w:b/>
          <w:color w:val="000000"/>
        </w:rPr>
        <w:t xml:space="preserve">Παιχνίδια </w:t>
      </w:r>
      <w:r w:rsidRPr="00E25052">
        <w:rPr>
          <w:rFonts w:asciiTheme="minorHAnsi" w:hAnsiTheme="minorHAnsi" w:cs="Calibri"/>
          <w:b/>
          <w:color w:val="212121"/>
        </w:rPr>
        <w:t>Ρητορικής Τέχνης στο Σχολείο: Σκέφτομαι… Εκφράζομαι… Επικοινωνώ</w:t>
      </w:r>
      <w:r w:rsidRPr="00E25052">
        <w:rPr>
          <w:rFonts w:asciiTheme="minorHAnsi" w:hAnsiTheme="minorHAnsi" w:cs="Calibri"/>
          <w:b/>
          <w:color w:val="000000"/>
        </w:rPr>
        <w:t xml:space="preserve">: </w:t>
      </w:r>
      <w:r w:rsidRPr="00E25052">
        <w:rPr>
          <w:rFonts w:asciiTheme="minorHAnsi" w:hAnsiTheme="minorHAnsi" w:cs="Calibri"/>
          <w:b/>
          <w:color w:val="000000"/>
          <w:lang w:val="en-US"/>
        </w:rPr>
        <w:t>O</w:t>
      </w:r>
      <w:r w:rsidRPr="00E25052">
        <w:rPr>
          <w:rFonts w:asciiTheme="minorHAnsi" w:hAnsiTheme="minorHAnsi" w:cs="Calibri"/>
          <w:b/>
          <w:color w:val="000000"/>
        </w:rPr>
        <w:t xml:space="preserve"> λόγος για τη μουσική... η μουσική του λόγου»</w:t>
      </w:r>
      <w:bookmarkStart w:id="0" w:name="_GoBack"/>
      <w:bookmarkEnd w:id="0"/>
      <w:r>
        <w:rPr>
          <w:rFonts w:asciiTheme="minorHAnsi" w:hAnsiTheme="minorHAnsi" w:cs="Calibri"/>
          <w:b/>
          <w:color w:val="000000"/>
        </w:rPr>
        <w:t>,</w:t>
      </w:r>
      <w:r w:rsidRPr="00E25052">
        <w:rPr>
          <w:rFonts w:asciiTheme="minorHAnsi" w:hAnsiTheme="minorHAnsi" w:cs="Calibri"/>
          <w:b/>
          <w:color w:val="000000"/>
        </w:rPr>
        <w:t xml:space="preserve"> </w:t>
      </w:r>
      <w:r w:rsidRPr="00E25052">
        <w:rPr>
          <w:rFonts w:asciiTheme="minorHAnsi" w:hAnsiTheme="minorHAnsi" w:cs="Calibri"/>
          <w:color w:val="000000"/>
        </w:rPr>
        <w:t xml:space="preserve">που είχε προγραμματιστεί να γίνει </w:t>
      </w:r>
      <w:r w:rsidRPr="00E25052">
        <w:rPr>
          <w:rFonts w:asciiTheme="minorHAnsi" w:hAnsiTheme="minorHAnsi" w:cs="Calibri"/>
        </w:rPr>
        <w:t xml:space="preserve">την </w:t>
      </w:r>
      <w:r w:rsidRPr="00E25052">
        <w:rPr>
          <w:rFonts w:asciiTheme="minorHAnsi" w:hAnsiTheme="minorHAnsi" w:cs="Calibri"/>
          <w:b/>
          <w:bCs/>
        </w:rPr>
        <w:t xml:space="preserve">Κυριακή 24 Μαΐου 2020 </w:t>
      </w:r>
      <w:r w:rsidRPr="00E25052">
        <w:rPr>
          <w:rFonts w:asciiTheme="minorHAnsi" w:hAnsiTheme="minorHAnsi" w:cs="Calibri"/>
          <w:bCs/>
        </w:rPr>
        <w:t>στους χώρους</w:t>
      </w:r>
      <w:r w:rsidRPr="00E25052">
        <w:rPr>
          <w:rFonts w:asciiTheme="minorHAnsi" w:hAnsiTheme="minorHAnsi" w:cs="Calibri"/>
          <w:b/>
          <w:bCs/>
        </w:rPr>
        <w:t xml:space="preserve"> της Μουσικής Βιβλιοθήκης Λίλιαν Βουδούρη-Σύλλογος Οι Φίλοι της Μουσικής, στο Μέγαρο Μουσικής </w:t>
      </w:r>
      <w:r w:rsidRPr="00E25052">
        <w:rPr>
          <w:rFonts w:asciiTheme="minorHAnsi" w:hAnsiTheme="minorHAnsi" w:cs="Calibri"/>
          <w:bCs/>
        </w:rPr>
        <w:t>αποφασίστηκε</w:t>
      </w:r>
      <w:r w:rsidRPr="00E25052">
        <w:rPr>
          <w:rFonts w:asciiTheme="minorHAnsi" w:hAnsiTheme="minorHAnsi" w:cs="Calibri"/>
          <w:b/>
          <w:bCs/>
        </w:rPr>
        <w:t xml:space="preserve"> η ακύρωσή του</w:t>
      </w:r>
      <w:r w:rsidR="00943054">
        <w:rPr>
          <w:rFonts w:asciiTheme="minorHAnsi" w:hAnsiTheme="minorHAnsi" w:cs="Calibri"/>
          <w:b/>
          <w:bCs/>
        </w:rPr>
        <w:t>,</w:t>
      </w:r>
      <w:r w:rsidRPr="00E25052">
        <w:rPr>
          <w:rFonts w:asciiTheme="minorHAnsi" w:hAnsiTheme="minorHAnsi" w:cs="Calibri"/>
          <w:b/>
          <w:bCs/>
        </w:rPr>
        <w:t xml:space="preserve"> </w:t>
      </w:r>
      <w:r w:rsidRPr="00E25052">
        <w:rPr>
          <w:rFonts w:asciiTheme="minorHAnsi" w:hAnsiTheme="minorHAnsi" w:cs="Calibri"/>
          <w:bCs/>
        </w:rPr>
        <w:t>λόγω της πανδημίας.</w:t>
      </w:r>
    </w:p>
    <w:p w:rsidR="00E25052" w:rsidRDefault="00E25052" w:rsidP="00E25052">
      <w:pPr>
        <w:ind w:firstLine="720"/>
        <w:jc w:val="both"/>
        <w:rPr>
          <w:rFonts w:asciiTheme="minorHAnsi" w:hAnsiTheme="minorHAnsi" w:cs="Calibri"/>
          <w:bCs/>
        </w:rPr>
      </w:pPr>
      <w:r w:rsidRPr="00E25052">
        <w:rPr>
          <w:rFonts w:asciiTheme="minorHAnsi" w:hAnsiTheme="minorHAnsi" w:cs="Calibri"/>
          <w:bCs/>
        </w:rPr>
        <w:t>Ευχαριστούμε θερμά όλους</w:t>
      </w:r>
      <w:r w:rsidR="00943054">
        <w:rPr>
          <w:rFonts w:asciiTheme="minorHAnsi" w:hAnsiTheme="minorHAnsi" w:cs="Calibri"/>
          <w:bCs/>
        </w:rPr>
        <w:t>/ες</w:t>
      </w:r>
      <w:r w:rsidRPr="00E25052">
        <w:rPr>
          <w:rFonts w:asciiTheme="minorHAnsi" w:hAnsiTheme="minorHAnsi" w:cs="Calibri"/>
          <w:bCs/>
        </w:rPr>
        <w:t xml:space="preserve"> </w:t>
      </w:r>
      <w:r w:rsidR="00943054">
        <w:rPr>
          <w:rFonts w:asciiTheme="minorHAnsi" w:hAnsiTheme="minorHAnsi" w:cs="Calibri"/>
          <w:bCs/>
        </w:rPr>
        <w:t>τους/τις</w:t>
      </w:r>
      <w:r w:rsidRPr="00E25052">
        <w:rPr>
          <w:rFonts w:asciiTheme="minorHAnsi" w:hAnsiTheme="minorHAnsi" w:cs="Calibri"/>
          <w:bCs/>
        </w:rPr>
        <w:t xml:space="preserve"> εκπαιδευτικούς που εκδήλωσαν ενδιαφέρον για συμμετοχή αλλά και τη Μουσική Βιβλιοθήκη Λίλιαν Βουδούρη-Σύλλογος Οι Φίλοι της Μουσικής για τη στήριξή της. </w:t>
      </w:r>
      <w:r w:rsidR="00257A7C">
        <w:rPr>
          <w:rFonts w:asciiTheme="minorHAnsi" w:hAnsiTheme="minorHAnsi" w:cs="Calibri"/>
          <w:bCs/>
        </w:rPr>
        <w:t xml:space="preserve">Ευελπιστούμε οι συνθήκες να επιτρέψουν τη διοργάνωση </w:t>
      </w:r>
      <w:r w:rsidRPr="00E25052">
        <w:rPr>
          <w:rFonts w:asciiTheme="minorHAnsi" w:hAnsiTheme="minorHAnsi" w:cs="Calibri"/>
          <w:bCs/>
        </w:rPr>
        <w:t xml:space="preserve">του </w:t>
      </w:r>
      <w:r w:rsidRPr="00E25052">
        <w:rPr>
          <w:rFonts w:asciiTheme="minorHAnsi" w:hAnsiTheme="minorHAnsi" w:cs="Calibri"/>
          <w:b/>
        </w:rPr>
        <w:t>3</w:t>
      </w:r>
      <w:r w:rsidRPr="00E25052">
        <w:rPr>
          <w:rFonts w:asciiTheme="minorHAnsi" w:hAnsiTheme="minorHAnsi" w:cs="Calibri"/>
          <w:b/>
          <w:vertAlign w:val="superscript"/>
        </w:rPr>
        <w:t>ο</w:t>
      </w:r>
      <w:r w:rsidR="00257A7C">
        <w:rPr>
          <w:rFonts w:asciiTheme="minorHAnsi" w:hAnsiTheme="minorHAnsi" w:cs="Calibri"/>
          <w:b/>
          <w:vertAlign w:val="superscript"/>
        </w:rPr>
        <w:t>υ</w:t>
      </w:r>
      <w:r w:rsidRPr="00E25052">
        <w:rPr>
          <w:rFonts w:asciiTheme="minorHAnsi" w:hAnsiTheme="minorHAnsi" w:cs="Calibri"/>
          <w:b/>
        </w:rPr>
        <w:t xml:space="preserve"> Μαθητικού Φεστιβάλ Ρητορικής Τέχνης</w:t>
      </w:r>
      <w:r w:rsidR="00257A7C">
        <w:rPr>
          <w:rFonts w:asciiTheme="minorHAnsi" w:hAnsiTheme="minorHAnsi" w:cs="Calibri"/>
          <w:b/>
        </w:rPr>
        <w:t xml:space="preserve"> </w:t>
      </w:r>
      <w:r w:rsidR="00257A7C">
        <w:rPr>
          <w:rFonts w:asciiTheme="minorHAnsi" w:hAnsiTheme="minorHAnsi" w:cs="Calibri"/>
        </w:rPr>
        <w:t>το επόμενο σχολικό έτος</w:t>
      </w:r>
      <w:r w:rsidRPr="00E25052">
        <w:rPr>
          <w:rFonts w:asciiTheme="minorHAnsi" w:hAnsiTheme="minorHAnsi" w:cs="Calibri"/>
          <w:bCs/>
        </w:rPr>
        <w:t>.</w:t>
      </w:r>
    </w:p>
    <w:p w:rsidR="00943054" w:rsidRPr="00E25052" w:rsidRDefault="00943054" w:rsidP="00E25052">
      <w:pPr>
        <w:ind w:firstLine="72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Παρακαλούνται οι Διευθυντές/ ντριες των σχολικών μονάδων να ενημερώσουν σχετικά τους/τις εκπαιδευτικούς.   </w:t>
      </w:r>
    </w:p>
    <w:p w:rsidR="00203E61" w:rsidRPr="00E25052" w:rsidRDefault="00203E61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</w:rPr>
      </w:pPr>
      <w:r w:rsidRPr="00E25052">
        <w:rPr>
          <w:rFonts w:asciiTheme="minorHAnsi" w:hAnsiTheme="minorHAnsi"/>
          <w:b/>
          <w:bCs/>
          <w:color w:val="000000"/>
        </w:rPr>
        <w:t>Η Υπεύθυνη Πολιτιστικών Θεμάτων: Μαρία Μαγαλιού</w:t>
      </w:r>
    </w:p>
    <w:p w:rsidR="00203E61" w:rsidRPr="00E25052" w:rsidRDefault="00203E61" w:rsidP="00203E61">
      <w:pPr>
        <w:spacing w:line="360" w:lineRule="auto"/>
        <w:ind w:left="-567" w:right="-625" w:firstLine="720"/>
        <w:jc w:val="both"/>
        <w:rPr>
          <w:rFonts w:asciiTheme="minorHAnsi" w:hAnsiTheme="minorHAnsi"/>
        </w:rPr>
      </w:pPr>
      <w:r w:rsidRPr="00E25052">
        <w:rPr>
          <w:rFonts w:asciiTheme="minorHAnsi" w:hAnsiTheme="minorHAnsi"/>
        </w:rPr>
        <w:t xml:space="preserve"> </w:t>
      </w:r>
    </w:p>
    <w:p w:rsidR="00C74570" w:rsidRPr="00E25052" w:rsidRDefault="00CC5FD9" w:rsidP="00B12CCF">
      <w:pPr>
        <w:spacing w:line="360" w:lineRule="auto"/>
        <w:ind w:left="-142" w:right="-176" w:firstLine="720"/>
        <w:jc w:val="both"/>
        <w:rPr>
          <w:rFonts w:ascii="Calibri" w:hAnsi="Calibri" w:cs="Arial"/>
          <w:highlight w:val="yellow"/>
        </w:rPr>
      </w:pPr>
      <w:r w:rsidRPr="00CC5FD9">
        <w:rPr>
          <w:rFonts w:asciiTheme="minorHAnsi" w:hAnsiTheme="minorHAnsi"/>
          <w:noProof/>
        </w:rPr>
        <w:pict>
          <v:shape id="Πλαίσιο κειμένου 6" o:spid="_x0000_s1032" type="#_x0000_t202" style="position:absolute;left:0;text-align:left;margin-left:296.25pt;margin-top:3.05pt;width:209.25pt;height:110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E25052">
                    <w:rPr>
                      <w:rFonts w:asciiTheme="minorHAnsi" w:hAnsiTheme="minorHAnsi"/>
                      <w:b/>
                    </w:rPr>
                    <w:t>Ο Διευθυντής Π.Ε. Γ΄ Αθήνας</w:t>
                  </w:r>
                </w:p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E25052" w:rsidRPr="00E25052" w:rsidRDefault="00E25052" w:rsidP="00DE09D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E25052" w:rsidRPr="00E25052" w:rsidRDefault="00E25052" w:rsidP="00DE09D2">
                  <w:pPr>
                    <w:jc w:val="center"/>
                    <w:rPr>
                      <w:rFonts w:ascii="Century Schoolbook" w:hAnsi="Century Schoolbook"/>
                      <w:b/>
                    </w:rPr>
                  </w:pPr>
                  <w:r w:rsidRPr="00E25052">
                    <w:rPr>
                      <w:rFonts w:asciiTheme="minorHAnsi" w:hAnsiTheme="minorHAnsi"/>
                      <w:b/>
                    </w:rPr>
                    <w:t>Αδάμ Στάμος</w:t>
                  </w:r>
                </w:p>
              </w:txbxContent>
            </v:textbox>
          </v:shape>
        </w:pict>
      </w:r>
    </w:p>
    <w:p w:rsidR="00DE09D2" w:rsidRPr="00E25052" w:rsidRDefault="00DE09D2" w:rsidP="00C87F7E">
      <w:pPr>
        <w:spacing w:line="360" w:lineRule="auto"/>
        <w:ind w:left="-567" w:right="-625" w:firstLine="720"/>
        <w:jc w:val="both"/>
        <w:rPr>
          <w:rFonts w:asciiTheme="minorHAnsi" w:hAnsiTheme="minorHAnsi"/>
        </w:rPr>
      </w:pPr>
    </w:p>
    <w:p w:rsidR="00C87F7E" w:rsidRPr="00E25052" w:rsidRDefault="00C87F7E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</w:rPr>
      </w:pPr>
    </w:p>
    <w:p w:rsidR="00DE09D2" w:rsidRPr="00E25052" w:rsidRDefault="00DE09D2" w:rsidP="00DA78F4">
      <w:pPr>
        <w:spacing w:line="360" w:lineRule="auto"/>
        <w:ind w:left="-567" w:right="-625"/>
        <w:jc w:val="center"/>
        <w:rPr>
          <w:rFonts w:asciiTheme="minorHAnsi" w:hAnsiTheme="minorHAnsi"/>
          <w:b/>
        </w:rPr>
      </w:pPr>
    </w:p>
    <w:sectPr w:rsidR="00DE09D2" w:rsidRPr="00E25052" w:rsidSect="002D3A11"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7937"/>
    <w:multiLevelType w:val="hybridMultilevel"/>
    <w:tmpl w:val="386A8BCC"/>
    <w:lvl w:ilvl="0" w:tplc="0414AF30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87" w:hanging="360"/>
      </w:pPr>
    </w:lvl>
    <w:lvl w:ilvl="2" w:tplc="0408001B" w:tentative="1">
      <w:start w:val="1"/>
      <w:numFmt w:val="lowerRoman"/>
      <w:lvlText w:val="%3."/>
      <w:lvlJc w:val="right"/>
      <w:pPr>
        <w:ind w:left="1707" w:hanging="180"/>
      </w:pPr>
    </w:lvl>
    <w:lvl w:ilvl="3" w:tplc="0408000F" w:tentative="1">
      <w:start w:val="1"/>
      <w:numFmt w:val="decimal"/>
      <w:lvlText w:val="%4."/>
      <w:lvlJc w:val="left"/>
      <w:pPr>
        <w:ind w:left="2427" w:hanging="360"/>
      </w:pPr>
    </w:lvl>
    <w:lvl w:ilvl="4" w:tplc="04080019" w:tentative="1">
      <w:start w:val="1"/>
      <w:numFmt w:val="lowerLetter"/>
      <w:lvlText w:val="%5."/>
      <w:lvlJc w:val="left"/>
      <w:pPr>
        <w:ind w:left="3147" w:hanging="360"/>
      </w:pPr>
    </w:lvl>
    <w:lvl w:ilvl="5" w:tplc="0408001B" w:tentative="1">
      <w:start w:val="1"/>
      <w:numFmt w:val="lowerRoman"/>
      <w:lvlText w:val="%6."/>
      <w:lvlJc w:val="right"/>
      <w:pPr>
        <w:ind w:left="3867" w:hanging="180"/>
      </w:pPr>
    </w:lvl>
    <w:lvl w:ilvl="6" w:tplc="0408000F" w:tentative="1">
      <w:start w:val="1"/>
      <w:numFmt w:val="decimal"/>
      <w:lvlText w:val="%7."/>
      <w:lvlJc w:val="left"/>
      <w:pPr>
        <w:ind w:left="4587" w:hanging="360"/>
      </w:pPr>
    </w:lvl>
    <w:lvl w:ilvl="7" w:tplc="04080019" w:tentative="1">
      <w:start w:val="1"/>
      <w:numFmt w:val="lowerLetter"/>
      <w:lvlText w:val="%8."/>
      <w:lvlJc w:val="left"/>
      <w:pPr>
        <w:ind w:left="5307" w:hanging="360"/>
      </w:pPr>
    </w:lvl>
    <w:lvl w:ilvl="8" w:tplc="0408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9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4"/>
  </w:num>
  <w:num w:numId="5">
    <w:abstractNumId w:val="13"/>
  </w:num>
  <w:num w:numId="6">
    <w:abstractNumId w:val="16"/>
  </w:num>
  <w:num w:numId="7">
    <w:abstractNumId w:val="10"/>
  </w:num>
  <w:num w:numId="8">
    <w:abstractNumId w:val="2"/>
  </w:num>
  <w:num w:numId="9">
    <w:abstractNumId w:val="18"/>
  </w:num>
  <w:num w:numId="10">
    <w:abstractNumId w:val="17"/>
  </w:num>
  <w:num w:numId="11">
    <w:abstractNumId w:val="19"/>
  </w:num>
  <w:num w:numId="12">
    <w:abstractNumId w:val="14"/>
  </w:num>
  <w:num w:numId="13">
    <w:abstractNumId w:val="7"/>
  </w:num>
  <w:num w:numId="14">
    <w:abstractNumId w:val="6"/>
  </w:num>
  <w:num w:numId="15">
    <w:abstractNumId w:val="11"/>
  </w:num>
  <w:num w:numId="16">
    <w:abstractNumId w:val="12"/>
  </w:num>
  <w:num w:numId="17">
    <w:abstractNumId w:val="0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20111"/>
    <w:rsid w:val="00021361"/>
    <w:rsid w:val="00030F70"/>
    <w:rsid w:val="000321FC"/>
    <w:rsid w:val="000326F8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66F"/>
    <w:rsid w:val="0016772F"/>
    <w:rsid w:val="00177DC6"/>
    <w:rsid w:val="0018090F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576BE"/>
    <w:rsid w:val="00257A7C"/>
    <w:rsid w:val="00261919"/>
    <w:rsid w:val="002624BD"/>
    <w:rsid w:val="00266257"/>
    <w:rsid w:val="0027503D"/>
    <w:rsid w:val="00284947"/>
    <w:rsid w:val="00286216"/>
    <w:rsid w:val="0029159D"/>
    <w:rsid w:val="002A38E6"/>
    <w:rsid w:val="002A5305"/>
    <w:rsid w:val="002B0D25"/>
    <w:rsid w:val="002C13AF"/>
    <w:rsid w:val="002C3229"/>
    <w:rsid w:val="002C3710"/>
    <w:rsid w:val="002C6668"/>
    <w:rsid w:val="002D3A11"/>
    <w:rsid w:val="002D5567"/>
    <w:rsid w:val="002D7E22"/>
    <w:rsid w:val="002E2BEF"/>
    <w:rsid w:val="002E54A1"/>
    <w:rsid w:val="002E7C8D"/>
    <w:rsid w:val="002F21E5"/>
    <w:rsid w:val="002F6F30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3F0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0A9D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2021"/>
    <w:rsid w:val="00531620"/>
    <w:rsid w:val="00535B9F"/>
    <w:rsid w:val="00536104"/>
    <w:rsid w:val="0054360B"/>
    <w:rsid w:val="005444DD"/>
    <w:rsid w:val="00545AFF"/>
    <w:rsid w:val="00546BC2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65DB"/>
    <w:rsid w:val="005A6F1A"/>
    <w:rsid w:val="005B1922"/>
    <w:rsid w:val="005B38FD"/>
    <w:rsid w:val="005B41CC"/>
    <w:rsid w:val="005B4BAF"/>
    <w:rsid w:val="005C1772"/>
    <w:rsid w:val="005C57A9"/>
    <w:rsid w:val="005D16CF"/>
    <w:rsid w:val="005E01E3"/>
    <w:rsid w:val="005E08C7"/>
    <w:rsid w:val="005E18BA"/>
    <w:rsid w:val="005E59CB"/>
    <w:rsid w:val="005E6A51"/>
    <w:rsid w:val="005F0A97"/>
    <w:rsid w:val="005F2EC6"/>
    <w:rsid w:val="005F3E0F"/>
    <w:rsid w:val="005F7D73"/>
    <w:rsid w:val="00600C65"/>
    <w:rsid w:val="00602B36"/>
    <w:rsid w:val="00605460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53A37"/>
    <w:rsid w:val="00660E9C"/>
    <w:rsid w:val="006629AC"/>
    <w:rsid w:val="00670CD7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E57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3054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21D6F"/>
    <w:rsid w:val="00A23139"/>
    <w:rsid w:val="00A2538E"/>
    <w:rsid w:val="00A30E85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CB6"/>
    <w:rsid w:val="00AA5986"/>
    <w:rsid w:val="00AC3796"/>
    <w:rsid w:val="00AC5864"/>
    <w:rsid w:val="00AD4B6C"/>
    <w:rsid w:val="00AE288E"/>
    <w:rsid w:val="00AE3692"/>
    <w:rsid w:val="00AE64F5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8242C"/>
    <w:rsid w:val="00B83C39"/>
    <w:rsid w:val="00B83E54"/>
    <w:rsid w:val="00B8429D"/>
    <w:rsid w:val="00B85A5C"/>
    <w:rsid w:val="00B8616F"/>
    <w:rsid w:val="00B86576"/>
    <w:rsid w:val="00B93EB4"/>
    <w:rsid w:val="00B941D3"/>
    <w:rsid w:val="00BA0837"/>
    <w:rsid w:val="00BB02AE"/>
    <w:rsid w:val="00BB16E7"/>
    <w:rsid w:val="00BB21BA"/>
    <w:rsid w:val="00BB391C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94"/>
    <w:rsid w:val="00CC5FD9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16C19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25052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7AD"/>
    <w:rsid w:val="00F943CF"/>
    <w:rsid w:val="00FA162E"/>
    <w:rsid w:val="00FA1C89"/>
    <w:rsid w:val="00FA2996"/>
    <w:rsid w:val="00FA35C9"/>
    <w:rsid w:val="00FB5E31"/>
    <w:rsid w:val="00FB724C"/>
    <w:rsid w:val="00FC045A"/>
    <w:rsid w:val="00FC0681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basedOn w:val="a0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34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locked/>
    <w:rsid w:val="007D3315"/>
    <w:rPr>
      <w:b/>
      <w:bCs/>
    </w:rPr>
  </w:style>
  <w:style w:type="paragraph" w:customStyle="1" w:styleId="ecxmsonormal">
    <w:name w:val="ecxmsonormal"/>
    <w:basedOn w:val="a"/>
    <w:rsid w:val="00E250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2392A-7F89-4CB9-A1E5-687C47D9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Links>
    <vt:vector size="36" baseType="variant"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https://politistika-g-athinas.blogspot.gr/</vt:lpwstr>
      </vt:variant>
      <vt:variant>
        <vt:lpwstr/>
      </vt:variant>
      <vt:variant>
        <vt:i4>8192047</vt:i4>
      </vt:variant>
      <vt:variant>
        <vt:i4>9</vt:i4>
      </vt:variant>
      <vt:variant>
        <vt:i4>0</vt:i4>
      </vt:variant>
      <vt:variant>
        <vt:i4>5</vt:i4>
      </vt:variant>
      <vt:variant>
        <vt:lpwstr>https://goo.gl/forms/ToXwCg9m8byFJSIg2</vt:lpwstr>
      </vt:variant>
      <vt:variant>
        <vt:lpwstr/>
      </vt:variant>
      <vt:variant>
        <vt:i4>5242934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https://drive.google.com/file/d/13O_3IC03Cl5Q3zbWLrk4Hk3b-SAbENMW/view?usp=sharing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https://goo.gl/maps/u82ur3ydRU12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https://www.rhetoricinstitute.edu.gr/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AAA</cp:lastModifiedBy>
  <cp:revision>4</cp:revision>
  <cp:lastPrinted>2020-05-14T06:42:00Z</cp:lastPrinted>
  <dcterms:created xsi:type="dcterms:W3CDTF">2020-05-14T06:40:00Z</dcterms:created>
  <dcterms:modified xsi:type="dcterms:W3CDTF">2020-05-14T10:01:00Z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