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CB" w:rsidRPr="00922BAC" w:rsidRDefault="00837DA9" w:rsidP="005F6DEF">
      <w:pPr>
        <w:spacing w:after="0"/>
        <w:jc w:val="center"/>
        <w:rPr>
          <w:rFonts w:cs="Calibri"/>
          <w:b/>
          <w:u w:val="single"/>
          <w:lang w:val="en-US"/>
        </w:rPr>
      </w:pPr>
      <w:r w:rsidRPr="00837DA9">
        <w:rPr>
          <w:noProof/>
          <w:lang w:eastAsia="el-GR"/>
        </w:rPr>
        <w:pict>
          <v:shapetype id="_x0000_t202" coordsize="21600,21600" o:spt="202" path="m,l,21600r21600,l21600,xe">
            <v:stroke joinstyle="miter"/>
            <v:path gradientshapeok="t" o:connecttype="rect"/>
          </v:shapetype>
          <v:shape id="Text Box 2" o:spid="_x0000_s1026" type="#_x0000_t202" style="position:absolute;left:0;text-align:left;margin-left:-54.3pt;margin-top:-17.6pt;width:301.55pt;height:156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" strokecolor="white">
            <v:textbox style="mso-next-textbox:#Text Box 2">
              <w:txbxContent>
                <w:p w:rsidR="000626CB" w:rsidRDefault="00837DA9" w:rsidP="00DF651E">
                  <w:pPr>
                    <w:jc w:val="center"/>
                  </w:pPr>
                  <w:r w:rsidRPr="00837DA9">
                    <w:rPr>
                      <w:rFonts w:ascii="Arial" w:hAnsi="Arial" w:cs="Arial"/>
                      <w:noProof/>
                      <w:lang w:eastAsia="el-GR"/>
                    </w:rPr>
                    <w:pict>
                      <v:shape id="Εικόνα 1" o:spid="_x0000_i1025" type="#_x0000_t75" style="width:41.25pt;height:41.25pt;visibility:visible">
                        <v:imagedata r:id="rId5" o:title=""/>
                      </v:shape>
                    </w:pict>
                  </w:r>
                </w:p>
                <w:p w:rsidR="000626CB" w:rsidRPr="00655F33" w:rsidRDefault="000626CB" w:rsidP="00DF651E">
                  <w:pPr>
                    <w:spacing w:after="0" w:line="240" w:lineRule="auto"/>
                    <w:jc w:val="center"/>
                    <w:rPr>
                      <w:b/>
                    </w:rPr>
                  </w:pPr>
                  <w:r w:rsidRPr="00655F33">
                    <w:rPr>
                      <w:b/>
                    </w:rPr>
                    <w:t>ΕΛΛΗΝΙΚΗ ΔΗΜΟΚΡΑΤΙΑ</w:t>
                  </w:r>
                </w:p>
                <w:p w:rsidR="000626CB" w:rsidRPr="00655F33" w:rsidRDefault="000626CB" w:rsidP="00DF651E">
                  <w:pPr>
                    <w:spacing w:after="0" w:line="240" w:lineRule="auto"/>
                    <w:jc w:val="center"/>
                    <w:rPr>
                      <w:b/>
                    </w:rPr>
                  </w:pPr>
                  <w:r w:rsidRPr="00655F33">
                    <w:rPr>
                      <w:b/>
                    </w:rPr>
                    <w:t>ΥΠΟΥΡΓΕΙΟ ΠΑΙΔΕΙΑΣ &amp; ΘΡΗΣΚΕΥΜΑΤΩΝ</w:t>
                  </w:r>
                </w:p>
                <w:p w:rsidR="000626CB" w:rsidRPr="00655F33" w:rsidRDefault="000626CB" w:rsidP="00DF651E">
                  <w:pPr>
                    <w:spacing w:after="0" w:line="240" w:lineRule="auto"/>
                    <w:jc w:val="center"/>
                    <w:rPr>
                      <w:b/>
                    </w:rPr>
                  </w:pPr>
                  <w:r w:rsidRPr="00655F33">
                    <w:rPr>
                      <w:b/>
                    </w:rPr>
                    <w:t>ΠΕΡΙΦΕΡΕΙΑΚΗ Δ/ΝΣΗ Π. &amp; Δ. ΕΚΠ/ΣΗΣ ΑΤΤΙΚΗΣ</w:t>
                  </w:r>
                </w:p>
                <w:p w:rsidR="000626CB" w:rsidRPr="00655F33" w:rsidRDefault="000626CB" w:rsidP="00DF651E">
                  <w:pPr>
                    <w:spacing w:after="0" w:line="240" w:lineRule="auto"/>
                    <w:jc w:val="center"/>
                    <w:rPr>
                      <w:b/>
                    </w:rPr>
                  </w:pPr>
                  <w:r w:rsidRPr="00655F33">
                    <w:rPr>
                      <w:b/>
                    </w:rPr>
                    <w:t>Δ/ΝΣΗ Α/ΘΜΙΑΣ ΕΚΠ/ΣΗΣ Γ΄ ΑΘΗΝΑΣ</w:t>
                  </w:r>
                </w:p>
                <w:p w:rsidR="000626CB" w:rsidRDefault="000626CB" w:rsidP="003A0CB4">
                  <w:pPr>
                    <w:spacing w:after="0" w:line="240" w:lineRule="auto"/>
                    <w:jc w:val="center"/>
                  </w:pPr>
                  <w:r>
                    <w:rPr>
                      <w:rFonts w:ascii="Cambria" w:hAnsi="Cambria" w:cs="Cambria"/>
                      <w:b/>
                    </w:rPr>
                    <w:t>ΣΧΟΛΙΚΕΣ ΔΡΑΣΤΗΡΙΟΤΗΤΕΣ ΠΕΡΙΒΑΛΛΟΝΤΙΚΗΣ ΕΚΠΑΙΔΕΥΣΗΣ – ΑΓΩΓΗΣ ΥΓΕΙΑΣ – ΠΟΛΙΤΙΣΤΙΚΩΝ ΘΕΜΑΤΩΝ</w:t>
                  </w:r>
                </w:p>
                <w:p w:rsidR="000626CB" w:rsidRPr="006F00BB" w:rsidRDefault="000626CB" w:rsidP="00DF651E">
                  <w:pPr>
                    <w:jc w:val="center"/>
                    <w:rPr>
                      <w:rFonts w:ascii="Century Schoolbook" w:hAnsi="Century Schoolbook"/>
                    </w:rPr>
                  </w:pPr>
                </w:p>
              </w:txbxContent>
            </v:textbox>
          </v:shape>
        </w:pict>
      </w:r>
      <w:r w:rsidRPr="00837DA9">
        <w:rPr>
          <w:noProof/>
          <w:lang w:eastAsia="el-GR"/>
        </w:rPr>
        <w:pict>
          <v:shape id="Πλαίσιο κειμένου 10" o:spid="_x0000_s1027" type="#_x0000_t202" style="position:absolute;left:0;text-align:left;margin-left:255.8pt;margin-top:10.2pt;width:203.35pt;height:223.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" strokecolor="white">
            <v:textbox style="mso-next-textbox:#Πλαίσιο κειμένου 10">
              <w:txbxContent>
                <w:p w:rsidR="000626CB" w:rsidRPr="002866D7" w:rsidRDefault="000626CB" w:rsidP="002866D7">
                  <w:pPr>
                    <w:pStyle w:val="2"/>
                    <w:spacing w:before="0" w:line="240" w:lineRule="auto"/>
                    <w:ind w:left="567" w:right="-45"/>
                    <w:rPr>
                      <w:rFonts w:ascii="Calibri" w:hAnsi="Calibri" w:cs="Calibri"/>
                      <w:bCs w:val="0"/>
                      <w:color w:val="000000"/>
                      <w:sz w:val="22"/>
                      <w:szCs w:val="22"/>
                    </w:rPr>
                  </w:pPr>
                  <w:r w:rsidRPr="008F61A9">
                    <w:rPr>
                      <w:rFonts w:ascii="Calibri" w:hAnsi="Calibri" w:cs="Calibri"/>
                      <w:bCs w:val="0"/>
                      <w:color w:val="000000"/>
                      <w:sz w:val="22"/>
                      <w:szCs w:val="22"/>
                    </w:rPr>
                    <w:t>Αιγάλεω,</w:t>
                  </w:r>
                  <w:r w:rsidRPr="0066728C">
                    <w:rPr>
                      <w:rFonts w:ascii="Calibri" w:hAnsi="Calibri" w:cs="Calibri"/>
                      <w:bCs w:val="0"/>
                      <w:color w:val="000000"/>
                      <w:sz w:val="22"/>
                      <w:szCs w:val="22"/>
                    </w:rPr>
                    <w:t xml:space="preserve">  </w:t>
                  </w:r>
                  <w:r>
                    <w:rPr>
                      <w:rFonts w:ascii="Calibri" w:hAnsi="Calibri" w:cs="Calibri"/>
                      <w:bCs w:val="0"/>
                      <w:color w:val="000000"/>
                      <w:sz w:val="22"/>
                      <w:szCs w:val="22"/>
                    </w:rPr>
                    <w:t>27/05/2020</w:t>
                  </w:r>
                </w:p>
                <w:p w:rsidR="000626CB" w:rsidRPr="00C7460D" w:rsidRDefault="000626CB" w:rsidP="002866D7">
                  <w:pPr>
                    <w:pStyle w:val="2"/>
                    <w:spacing w:before="0" w:line="240" w:lineRule="auto"/>
                    <w:ind w:left="567" w:right="-45"/>
                    <w:rPr>
                      <w:rFonts w:ascii="Calibri" w:hAnsi="Calibri" w:cs="Calibri"/>
                      <w:b w:val="0"/>
                      <w:bCs w:val="0"/>
                      <w:color w:val="000000"/>
                      <w:sz w:val="22"/>
                      <w:szCs w:val="22"/>
                    </w:rPr>
                  </w:pPr>
                  <w:r w:rsidRPr="008F61A9">
                    <w:rPr>
                      <w:rFonts w:ascii="Calibri" w:hAnsi="Calibri" w:cs="Calibri"/>
                      <w:bCs w:val="0"/>
                      <w:color w:val="000000"/>
                      <w:sz w:val="22"/>
                      <w:szCs w:val="22"/>
                    </w:rPr>
                    <w:t xml:space="preserve">Αριθ. </w:t>
                  </w:r>
                  <w:r w:rsidRPr="00C7460D">
                    <w:rPr>
                      <w:rFonts w:ascii="Calibri" w:hAnsi="Calibri" w:cs="Calibri"/>
                      <w:bCs w:val="0"/>
                      <w:color w:val="000000"/>
                      <w:sz w:val="22"/>
                      <w:szCs w:val="22"/>
                    </w:rPr>
                    <w:t>Πρωτ.: 5680</w:t>
                  </w:r>
                </w:p>
                <w:p w:rsidR="000626CB" w:rsidRPr="001E2A4C" w:rsidRDefault="000626CB" w:rsidP="002866D7">
                  <w:pPr>
                    <w:pStyle w:val="30"/>
                    <w:ind w:left="360" w:right="-48"/>
                    <w:rPr>
                      <w:rFonts w:cs="Calibri"/>
                      <w:color w:val="000000"/>
                      <w:sz w:val="22"/>
                      <w:szCs w:val="22"/>
                    </w:rPr>
                  </w:pPr>
                </w:p>
                <w:p w:rsidR="000626CB" w:rsidRPr="00127EF9" w:rsidRDefault="000626CB" w:rsidP="002866D7">
                  <w:pPr>
                    <w:pStyle w:val="30"/>
                    <w:spacing w:line="240" w:lineRule="auto"/>
                    <w:rPr>
                      <w:rFonts w:cs="Calibri"/>
                      <w:b/>
                      <w:sz w:val="22"/>
                      <w:szCs w:val="22"/>
                    </w:rPr>
                  </w:pPr>
                  <w:r w:rsidRPr="00127EF9">
                    <w:rPr>
                      <w:rFonts w:cs="Calibri"/>
                      <w:b/>
                      <w:sz w:val="22"/>
                      <w:szCs w:val="22"/>
                    </w:rPr>
                    <w:t>ΠΡΟΣ:</w:t>
                  </w:r>
                </w:p>
                <w:p w:rsidR="000626CB" w:rsidRPr="00127EF9" w:rsidRDefault="000626CB" w:rsidP="002866D7">
                  <w:pPr>
                    <w:spacing w:after="0" w:line="240" w:lineRule="auto"/>
                    <w:ind w:left="-93"/>
                    <w:jc w:val="both"/>
                    <w:rPr>
                      <w:rFonts w:cs="Calibri"/>
                    </w:rPr>
                  </w:pPr>
                  <w:r w:rsidRPr="00127EF9">
                    <w:rPr>
                      <w:rFonts w:cs="Calibri"/>
                    </w:rPr>
                    <w:t xml:space="preserve">  1) Δ/ντές/ ντριες των Δημοτικών Σχολείων και Προϊστάμενες Νηπιαγωγείων Δ/νσης  Π.Ε. Γ΄ Αθήνας </w:t>
                  </w:r>
                </w:p>
                <w:p w:rsidR="000626CB" w:rsidRPr="00127EF9" w:rsidRDefault="000626CB" w:rsidP="002866D7">
                  <w:pPr>
                    <w:spacing w:after="0" w:line="240" w:lineRule="auto"/>
                    <w:jc w:val="both"/>
                    <w:rPr>
                      <w:rFonts w:cs="Calibri"/>
                    </w:rPr>
                  </w:pPr>
                  <w:r w:rsidRPr="00127EF9">
                    <w:rPr>
                      <w:rFonts w:cs="Calibri"/>
                    </w:rPr>
                    <w:t xml:space="preserve"> 2)</w:t>
                  </w:r>
                  <w:r w:rsidRPr="00395225">
                    <w:rPr>
                      <w:rFonts w:cs="Calibri"/>
                    </w:rPr>
                    <w:t xml:space="preserve"> </w:t>
                  </w:r>
                  <w:r w:rsidRPr="00127EF9">
                    <w:rPr>
                      <w:rFonts w:cs="Calibri"/>
                    </w:rPr>
                    <w:t>Όλους/ες τους/τις εκπαιδευτικούς,        Δημοσίων  και  Ιδιωτικών σχολείων</w:t>
                  </w:r>
                  <w:r w:rsidRPr="00395225">
                    <w:rPr>
                      <w:rFonts w:cs="Calibri"/>
                    </w:rPr>
                    <w:t xml:space="preserve"> </w:t>
                  </w:r>
                  <w:r>
                    <w:rPr>
                      <w:rFonts w:cs="Calibri"/>
                    </w:rPr>
                    <w:t>και Νηπιαγωγείων</w:t>
                  </w:r>
                  <w:r w:rsidRPr="00127EF9">
                    <w:rPr>
                      <w:rFonts w:cs="Calibri"/>
                    </w:rPr>
                    <w:t xml:space="preserve"> Π.Ε. Γ΄ Αθήνας</w:t>
                  </w:r>
                </w:p>
                <w:p w:rsidR="000626CB" w:rsidRPr="00127EF9" w:rsidRDefault="000626CB" w:rsidP="002866D7">
                  <w:pPr>
                    <w:spacing w:after="0" w:line="240" w:lineRule="auto"/>
                    <w:jc w:val="both"/>
                    <w:rPr>
                      <w:rFonts w:cs="Calibri"/>
                    </w:rPr>
                  </w:pPr>
                </w:p>
                <w:p w:rsidR="000626CB" w:rsidRPr="00127EF9" w:rsidRDefault="000626CB" w:rsidP="002866D7">
                  <w:pPr>
                    <w:spacing w:after="0" w:line="240" w:lineRule="auto"/>
                    <w:jc w:val="both"/>
                    <w:rPr>
                      <w:rFonts w:cs="Calibri"/>
                      <w:b/>
                    </w:rPr>
                  </w:pPr>
                  <w:r w:rsidRPr="00127EF9">
                    <w:rPr>
                      <w:rFonts w:cs="Calibri"/>
                      <w:b/>
                    </w:rPr>
                    <w:t>KOIN:</w:t>
                  </w:r>
                </w:p>
                <w:p w:rsidR="000626CB" w:rsidRPr="00127EF9" w:rsidRDefault="000626CB" w:rsidP="002866D7">
                  <w:pPr>
                    <w:spacing w:after="0" w:line="240" w:lineRule="auto"/>
                    <w:jc w:val="both"/>
                    <w:rPr>
                      <w:rFonts w:cs="Calibri"/>
                    </w:rPr>
                  </w:pPr>
                  <w:r w:rsidRPr="00127EF9">
                    <w:rPr>
                      <w:rFonts w:cs="Calibri"/>
                    </w:rPr>
                    <w:t>Συντονιστές/τριες Εκπαιδευτικού έργου 3ου ΠΕΚΕΣ Αττικής</w:t>
                  </w:r>
                </w:p>
                <w:p w:rsidR="000626CB" w:rsidRPr="00127EF9" w:rsidRDefault="000626CB" w:rsidP="002866D7">
                  <w:pPr>
                    <w:pStyle w:val="30"/>
                    <w:spacing w:line="240" w:lineRule="auto"/>
                    <w:ind w:left="360" w:right="-48"/>
                    <w:jc w:val="center"/>
                    <w:rPr>
                      <w:rFonts w:cs="Calibri"/>
                      <w:sz w:val="22"/>
                      <w:szCs w:val="22"/>
                    </w:rPr>
                  </w:pPr>
                </w:p>
                <w:p w:rsidR="000626CB" w:rsidRPr="001E2A4C" w:rsidRDefault="000626CB" w:rsidP="002866D7">
                  <w:pPr>
                    <w:pStyle w:val="30"/>
                    <w:ind w:left="360" w:right="-48"/>
                    <w:jc w:val="both"/>
                    <w:rPr>
                      <w:rFonts w:cs="Calibri"/>
                      <w:sz w:val="22"/>
                      <w:szCs w:val="22"/>
                    </w:rPr>
                  </w:pPr>
                </w:p>
                <w:p w:rsidR="000626CB" w:rsidRDefault="000626CB" w:rsidP="002866D7">
                  <w:pPr>
                    <w:pStyle w:val="30"/>
                    <w:ind w:left="360" w:right="-48"/>
                    <w:jc w:val="both"/>
                    <w:rPr>
                      <w:rFonts w:cs="Arial"/>
                      <w:b/>
                    </w:rPr>
                  </w:pPr>
                </w:p>
                <w:p w:rsidR="000626CB" w:rsidRPr="003541A3" w:rsidRDefault="000626CB" w:rsidP="002866D7">
                  <w:pPr>
                    <w:pStyle w:val="30"/>
                    <w:ind w:left="360" w:right="-48"/>
                    <w:rPr>
                      <w:rFonts w:ascii="Times New Roman" w:hAnsi="Times New Roman"/>
                      <w:sz w:val="22"/>
                      <w:szCs w:val="22"/>
                    </w:rPr>
                  </w:pPr>
                </w:p>
                <w:p w:rsidR="000626CB" w:rsidRPr="003541A3" w:rsidRDefault="000626CB" w:rsidP="002866D7">
                  <w:pPr>
                    <w:pStyle w:val="30"/>
                    <w:ind w:left="360" w:right="-48"/>
                    <w:jc w:val="both"/>
                    <w:rPr>
                      <w:rFonts w:cs="Arial"/>
                      <w:b/>
                    </w:rPr>
                  </w:pPr>
                </w:p>
                <w:p w:rsidR="000626CB" w:rsidRDefault="000626CB" w:rsidP="002866D7">
                  <w:pPr>
                    <w:ind w:right="-48"/>
                  </w:pPr>
                </w:p>
              </w:txbxContent>
            </v:textbox>
          </v:shape>
        </w:pict>
      </w:r>
    </w:p>
    <w:p w:rsidR="000626CB" w:rsidRPr="00922BAC" w:rsidRDefault="00837DA9" w:rsidP="005F6DEF">
      <w:pPr>
        <w:spacing w:after="0"/>
        <w:jc w:val="center"/>
        <w:rPr>
          <w:rFonts w:cs="Calibri"/>
          <w:b/>
          <w:u w:val="single"/>
          <w:lang w:val="en-US"/>
        </w:rPr>
      </w:pPr>
      <w:r w:rsidRPr="00837DA9">
        <w:rPr>
          <w:noProof/>
          <w:lang w:eastAsia="el-GR"/>
        </w:rPr>
        <w:pict>
          <v:shape id="_x0000_s1028" type="#_x0000_t202" style="position:absolute;left:0;text-align:left;margin-left:-48.55pt;margin-top:12.75pt;width:263.25pt;height:104.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" stroked="f" strokeweight="2.25pt">
            <v:stroke dashstyle="1 1" endcap="round"/>
            <v:textbox style="mso-next-textbox:#_x0000_s1028" inset="0,0,0,0">
              <w:txbxContent>
                <w:p w:rsidR="000626CB" w:rsidRPr="001E2A4C" w:rsidRDefault="00837DA9" w:rsidP="00922BAC">
                  <w:pPr>
                    <w:jc w:val="center"/>
                    <w:rPr>
                      <w:rFonts w:cs="Calibri"/>
                      <w:lang w:val="en-US"/>
                    </w:rPr>
                  </w:pPr>
                  <w:r w:rsidRPr="00837DA9">
                    <w:rPr>
                      <w:rFonts w:cs="Calibri"/>
                      <w:noProof/>
                      <w:lang w:eastAsia="el-GR"/>
                    </w:rPr>
                    <w:pict>
                      <v:shape id="Εικόνα 8" o:spid="_x0000_i1026" type="#_x0000_t75" alt="Περιγραφή: ED" style="width:33pt;height:33pt;visibility:visible">
                        <v:imagedata r:id="rId6" o:title=""/>
                      </v:shape>
                    </w:pict>
                  </w:r>
                </w:p>
                <w:p w:rsidR="000626CB" w:rsidRPr="001E2A4C" w:rsidRDefault="000626CB" w:rsidP="00922BAC">
                  <w:pPr>
                    <w:spacing w:after="0" w:line="240" w:lineRule="auto"/>
                    <w:jc w:val="center"/>
                    <w:rPr>
                      <w:rFonts w:cs="Calibri"/>
                      <w:b/>
                      <w:bCs/>
                    </w:rPr>
                  </w:pPr>
                  <w:r w:rsidRPr="001E2A4C">
                    <w:rPr>
                      <w:rFonts w:cs="Calibri"/>
                      <w:b/>
                      <w:bCs/>
                    </w:rPr>
                    <w:t>ΕΛΛΗΝΙΚΗ ΔΗΜΟΚΡΑΤΙΑ</w:t>
                  </w:r>
                </w:p>
                <w:p w:rsidR="000626CB" w:rsidRPr="00435467" w:rsidRDefault="000626CB" w:rsidP="00922BAC">
                  <w:pPr>
                    <w:spacing w:after="0" w:line="240" w:lineRule="auto"/>
                    <w:jc w:val="center"/>
                    <w:rPr>
                      <w:rFonts w:cs="Calibri"/>
                      <w:b/>
                      <w:bCs/>
                    </w:rPr>
                  </w:pPr>
                  <w:r w:rsidRPr="00435467">
                    <w:rPr>
                      <w:rFonts w:cs="Calibri"/>
                      <w:b/>
                      <w:bCs/>
                    </w:rPr>
                    <w:t>ΥΠΟΥ</w:t>
                  </w:r>
                  <w:r>
                    <w:rPr>
                      <w:rFonts w:cs="Calibri"/>
                      <w:b/>
                      <w:bCs/>
                    </w:rPr>
                    <w:t>ΡΓΕΙΟ ΠΑΙΔΕΙΑΣ</w:t>
                  </w:r>
                  <w:r w:rsidRPr="0001264B">
                    <w:rPr>
                      <w:rFonts w:cs="Calibri"/>
                      <w:b/>
                      <w:bCs/>
                    </w:rPr>
                    <w:t xml:space="preserve">, </w:t>
                  </w:r>
                  <w:r>
                    <w:rPr>
                      <w:rFonts w:cs="Calibri"/>
                      <w:b/>
                      <w:bCs/>
                    </w:rPr>
                    <w:t>ΕΡΕΥΝΑΣ ΚΑΙ ΘΡΗΣΚΕΥΜΑΤΩΝ</w:t>
                  </w:r>
                </w:p>
                <w:p w:rsidR="000626CB" w:rsidRPr="001E2A4C" w:rsidRDefault="000626CB" w:rsidP="00922BAC">
                  <w:pPr>
                    <w:tabs>
                      <w:tab w:val="left" w:pos="709"/>
                    </w:tabs>
                    <w:spacing w:after="0" w:line="240" w:lineRule="auto"/>
                    <w:jc w:val="center"/>
                    <w:rPr>
                      <w:rFonts w:cs="Calibri"/>
                      <w:b/>
                      <w:bCs/>
                    </w:rPr>
                  </w:pPr>
                  <w:r w:rsidRPr="001E2A4C">
                    <w:rPr>
                      <w:rFonts w:cs="Calibri"/>
                      <w:b/>
                      <w:bCs/>
                    </w:rPr>
                    <w:t>ΠΕΡΙΦΕΡΕΙΑΚΗ Δ</w:t>
                  </w:r>
                  <w:r>
                    <w:rPr>
                      <w:rFonts w:cs="Calibri"/>
                      <w:b/>
                      <w:bCs/>
                    </w:rPr>
                    <w:t>ΙΕΥΘΥ</w:t>
                  </w:r>
                  <w:r w:rsidRPr="001E2A4C">
                    <w:rPr>
                      <w:rFonts w:cs="Calibri"/>
                      <w:b/>
                      <w:bCs/>
                    </w:rPr>
                    <w:t>ΝΣΗ Π.</w:t>
                  </w:r>
                  <w:r>
                    <w:rPr>
                      <w:rFonts w:cs="Calibri"/>
                      <w:b/>
                      <w:bCs/>
                    </w:rPr>
                    <w:t xml:space="preserve">Ε. &amp; Δ.Ε. </w:t>
                  </w:r>
                  <w:r w:rsidRPr="001E2A4C">
                    <w:rPr>
                      <w:rFonts w:cs="Calibri"/>
                      <w:b/>
                      <w:bCs/>
                    </w:rPr>
                    <w:t>ΑΤΤΙΚΗΣ</w:t>
                  </w:r>
                </w:p>
                <w:p w:rsidR="000626CB" w:rsidRDefault="000626CB" w:rsidP="00922BAC">
                  <w:pPr>
                    <w:spacing w:after="0" w:line="240" w:lineRule="auto"/>
                    <w:jc w:val="center"/>
                    <w:rPr>
                      <w:rFonts w:cs="Calibri"/>
                      <w:b/>
                      <w:bCs/>
                    </w:rPr>
                  </w:pPr>
                  <w:r w:rsidRPr="001E2A4C">
                    <w:rPr>
                      <w:rFonts w:cs="Calibri"/>
                      <w:b/>
                      <w:bCs/>
                    </w:rPr>
                    <w:t>Δ</w:t>
                  </w:r>
                  <w:r>
                    <w:rPr>
                      <w:rFonts w:cs="Calibri"/>
                      <w:b/>
                      <w:bCs/>
                    </w:rPr>
                    <w:t>ΙΕΥΘΥ</w:t>
                  </w:r>
                  <w:r w:rsidRPr="001E2A4C">
                    <w:rPr>
                      <w:rFonts w:cs="Calibri"/>
                      <w:b/>
                      <w:bCs/>
                    </w:rPr>
                    <w:t xml:space="preserve">ΝΣΗ </w:t>
                  </w:r>
                  <w:r>
                    <w:rPr>
                      <w:rFonts w:cs="Calibri"/>
                      <w:b/>
                      <w:bCs/>
                    </w:rPr>
                    <w:t>Π.Ε.</w:t>
                  </w:r>
                  <w:r w:rsidRPr="001E2A4C">
                    <w:rPr>
                      <w:rFonts w:cs="Calibri"/>
                      <w:b/>
                      <w:bCs/>
                    </w:rPr>
                    <w:t xml:space="preserve"> Γ΄ΑΘΗΝΑΣ</w:t>
                  </w:r>
                </w:p>
                <w:p w:rsidR="000626CB" w:rsidRPr="00E7022A" w:rsidRDefault="000626CB" w:rsidP="00922BAC">
                  <w:pPr>
                    <w:spacing w:after="0" w:line="240" w:lineRule="auto"/>
                    <w:rPr>
                      <w:rFonts w:ascii="Times New Roman" w:hAnsi="Times New Roman"/>
                      <w:b/>
                      <w:bCs/>
                      <w:sz w:val="20"/>
                      <w:szCs w:val="2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837DA9" w:rsidP="005F6DEF">
      <w:pPr>
        <w:spacing w:after="0"/>
        <w:jc w:val="center"/>
        <w:rPr>
          <w:rFonts w:cs="Calibri"/>
          <w:b/>
          <w:u w:val="single"/>
          <w:lang w:val="en-US"/>
        </w:rPr>
      </w:pPr>
      <w:r w:rsidRPr="00837DA9">
        <w:rPr>
          <w:noProof/>
          <w:lang w:eastAsia="el-GR"/>
        </w:rPr>
        <w:pict>
          <v:shape id="Text Box 3" o:spid="_x0000_s1029" type="#_x0000_t202" style="position:absolute;left:0;text-align:left;margin-left:-24.3pt;margin-top:13.25pt;width:263.65pt;height:13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" stroked="f" strokeweight="2.25pt">
            <v:stroke dashstyle="1 1" endcap="round"/>
            <v:textbox style="mso-next-textbox:#Text Box 3">
              <w:txbxContent>
                <w:p w:rsidR="000626CB" w:rsidRPr="00655F33" w:rsidRDefault="000626CB" w:rsidP="00DF651E">
                  <w:pPr>
                    <w:spacing w:after="0" w:line="240" w:lineRule="auto"/>
                    <w:ind w:left="180"/>
                    <w:rPr>
                      <w:bCs/>
                    </w:rPr>
                  </w:pPr>
                  <w:r w:rsidRPr="00655F33">
                    <w:rPr>
                      <w:b/>
                      <w:bCs/>
                    </w:rPr>
                    <w:t xml:space="preserve">Ταχ.  Δ/νση :  </w:t>
                  </w:r>
                  <w:r w:rsidRPr="00655F33">
                    <w:rPr>
                      <w:bCs/>
                    </w:rPr>
                    <w:t xml:space="preserve">Μάκρης 3,               </w:t>
                  </w:r>
                </w:p>
                <w:p w:rsidR="000626CB" w:rsidRPr="00655F33" w:rsidRDefault="000626CB" w:rsidP="00DF651E">
                  <w:pPr>
                    <w:spacing w:after="0" w:line="240" w:lineRule="auto"/>
                    <w:ind w:left="180"/>
                    <w:rPr>
                      <w:b/>
                      <w:bCs/>
                    </w:rPr>
                  </w:pPr>
                  <w:r w:rsidRPr="00655F33">
                    <w:rPr>
                      <w:bCs/>
                    </w:rPr>
                    <w:t xml:space="preserve">                         122 41  Αιγάλεω</w:t>
                  </w:r>
                  <w:r w:rsidRPr="00655F33">
                    <w:rPr>
                      <w:b/>
                      <w:bCs/>
                    </w:rPr>
                    <w:t xml:space="preserve">                 </w:t>
                  </w:r>
                </w:p>
                <w:p w:rsidR="000626CB" w:rsidRPr="00655F33" w:rsidRDefault="000626CB" w:rsidP="00DF651E">
                  <w:pPr>
                    <w:spacing w:after="0" w:line="240" w:lineRule="auto"/>
                    <w:ind w:left="1418" w:hanging="1276"/>
                    <w:rPr>
                      <w:bCs/>
                    </w:rPr>
                  </w:pPr>
                  <w:r w:rsidRPr="00655F33">
                    <w:rPr>
                      <w:b/>
                      <w:bCs/>
                    </w:rPr>
                    <w:t xml:space="preserve"> Πληροφορίες: </w:t>
                  </w:r>
                  <w:r w:rsidRPr="00655F33">
                    <w:rPr>
                      <w:bCs/>
                    </w:rPr>
                    <w:t>Ελένη Νιάρχου</w:t>
                  </w:r>
                  <w:r w:rsidRPr="003A0CB4">
                    <w:rPr>
                      <w:bCs/>
                    </w:rPr>
                    <w:t xml:space="preserve">, </w:t>
                  </w:r>
                  <w:r>
                    <w:rPr>
                      <w:bCs/>
                    </w:rPr>
                    <w:t>Μαρία Μαγαλιού, Παναγιώτης Πήλιουρας</w:t>
                  </w:r>
                  <w:r w:rsidRPr="00655F33">
                    <w:rPr>
                      <w:bCs/>
                    </w:rPr>
                    <w:t xml:space="preserve"> </w:t>
                  </w:r>
                </w:p>
                <w:p w:rsidR="000626CB" w:rsidRPr="00655F33" w:rsidRDefault="000626CB" w:rsidP="00DF651E">
                  <w:pPr>
                    <w:spacing w:after="0" w:line="240" w:lineRule="auto"/>
                    <w:rPr>
                      <w:b/>
                      <w:bCs/>
                    </w:rPr>
                  </w:pPr>
                  <w:r>
                    <w:rPr>
                      <w:bCs/>
                    </w:rPr>
                    <w:t xml:space="preserve">    </w:t>
                  </w:r>
                  <w:r w:rsidRPr="00655F33">
                    <w:rPr>
                      <w:b/>
                      <w:bCs/>
                    </w:rPr>
                    <w:t xml:space="preserve">Τηλέφωνο: </w:t>
                  </w:r>
                  <w:r w:rsidRPr="00655F33">
                    <w:rPr>
                      <w:bCs/>
                    </w:rPr>
                    <w:t xml:space="preserve">210 5447966  </w:t>
                  </w:r>
                  <w:r w:rsidRPr="00655F33">
                    <w:rPr>
                      <w:b/>
                      <w:bCs/>
                    </w:rPr>
                    <w:t xml:space="preserve">                                                                         </w:t>
                  </w:r>
                </w:p>
                <w:p w:rsidR="000626CB" w:rsidRPr="00655F33" w:rsidRDefault="000626CB" w:rsidP="00DF651E">
                  <w:pPr>
                    <w:spacing w:after="0" w:line="240" w:lineRule="auto"/>
                    <w:ind w:left="181"/>
                    <w:rPr>
                      <w:bCs/>
                    </w:rPr>
                  </w:pPr>
                  <w:r w:rsidRPr="00655F33">
                    <w:rPr>
                      <w:b/>
                      <w:bCs/>
                    </w:rPr>
                    <w:t xml:space="preserve">Τηλεομοιότυπο : </w:t>
                  </w:r>
                  <w:r w:rsidRPr="00655F33">
                    <w:rPr>
                      <w:bCs/>
                    </w:rPr>
                    <w:t xml:space="preserve">210 5614093 </w:t>
                  </w:r>
                </w:p>
                <w:p w:rsidR="000626CB" w:rsidRPr="003A0CB4" w:rsidRDefault="000626CB" w:rsidP="003A0CB4">
                  <w:pPr>
                    <w:tabs>
                      <w:tab w:val="left" w:pos="426"/>
                    </w:tabs>
                    <w:spacing w:after="0" w:line="240" w:lineRule="auto"/>
                  </w:pPr>
                  <w:r>
                    <w:rPr>
                      <w:b/>
                      <w:bCs/>
                    </w:rPr>
                    <w:t xml:space="preserve">    </w:t>
                  </w:r>
                  <w:r w:rsidRPr="00655F33">
                    <w:rPr>
                      <w:b/>
                      <w:bCs/>
                    </w:rPr>
                    <w:t>Ηλ. Διεύθυνση:</w:t>
                  </w:r>
                  <w:r w:rsidRPr="00655F33">
                    <w:rPr>
                      <w:bCs/>
                    </w:rPr>
                    <w:t xml:space="preserve">  </w:t>
                  </w:r>
                  <w:hyperlink r:id="rId7" w:history="1">
                    <w:r>
                      <w:rPr>
                        <w:rStyle w:val="-"/>
                        <w:rFonts w:cs="Cambria"/>
                        <w:lang w:val="en-US"/>
                      </w:rPr>
                      <w:t>elniarchou</w:t>
                    </w:r>
                    <w:r w:rsidRPr="003A0CB4">
                      <w:rPr>
                        <w:rStyle w:val="-"/>
                        <w:rFonts w:cs="Cambria"/>
                      </w:rPr>
                      <w:t>@</w:t>
                    </w:r>
                    <w:r>
                      <w:rPr>
                        <w:rStyle w:val="-"/>
                        <w:rFonts w:cs="Cambria"/>
                        <w:lang w:val="en-US"/>
                      </w:rPr>
                      <w:t>gmail</w:t>
                    </w:r>
                    <w:r w:rsidRPr="003A0CB4">
                      <w:rPr>
                        <w:rStyle w:val="-"/>
                        <w:rFonts w:cs="Cambria"/>
                      </w:rPr>
                      <w:t>.</w:t>
                    </w:r>
                    <w:r>
                      <w:rPr>
                        <w:rStyle w:val="-"/>
                        <w:rFonts w:cs="Cambria"/>
                        <w:lang w:val="en-US"/>
                      </w:rPr>
                      <w:t>com</w:t>
                    </w:r>
                  </w:hyperlink>
                  <w:r w:rsidRPr="003A0CB4">
                    <w:t>,</w:t>
                  </w:r>
                </w:p>
                <w:p w:rsidR="000626CB" w:rsidRPr="003A0CB4" w:rsidRDefault="000626CB" w:rsidP="003A0CB4">
                  <w:pPr>
                    <w:tabs>
                      <w:tab w:val="left" w:pos="426"/>
                    </w:tabs>
                    <w:spacing w:after="0" w:line="240" w:lineRule="auto"/>
                    <w:ind w:left="567"/>
                  </w:pPr>
                  <w:r w:rsidRPr="003A0CB4">
                    <w:t xml:space="preserve">               </w:t>
                  </w:r>
                  <w:r>
                    <w:t xml:space="preserve">        </w:t>
                  </w:r>
                  <w:hyperlink r:id="rId8" w:history="1">
                    <w:r w:rsidRPr="005C623A">
                      <w:rPr>
                        <w:rStyle w:val="-"/>
                        <w:lang w:val="en-US"/>
                      </w:rPr>
                      <w:t>ppiliour</w:t>
                    </w:r>
                    <w:r w:rsidRPr="003A0CB4">
                      <w:rPr>
                        <w:rStyle w:val="-"/>
                      </w:rPr>
                      <w:t>@</w:t>
                    </w:r>
                    <w:r w:rsidRPr="005C623A">
                      <w:rPr>
                        <w:rStyle w:val="-"/>
                        <w:lang w:val="en-US"/>
                      </w:rPr>
                      <w:t>gmail</w:t>
                    </w:r>
                    <w:r w:rsidRPr="003A0CB4">
                      <w:rPr>
                        <w:rStyle w:val="-"/>
                      </w:rPr>
                      <w:t>.</w:t>
                    </w:r>
                    <w:r w:rsidRPr="005C623A">
                      <w:rPr>
                        <w:rStyle w:val="-"/>
                        <w:lang w:val="en-US"/>
                      </w:rPr>
                      <w:t>com</w:t>
                    </w:r>
                  </w:hyperlink>
                </w:p>
                <w:p w:rsidR="000626CB" w:rsidRPr="003A0CB4" w:rsidRDefault="000626CB" w:rsidP="003A0CB4">
                  <w:pPr>
                    <w:tabs>
                      <w:tab w:val="left" w:pos="426"/>
                    </w:tabs>
                    <w:spacing w:after="0" w:line="240" w:lineRule="auto"/>
                    <w:ind w:left="567"/>
                  </w:pPr>
                  <w:r w:rsidRPr="003A0CB4">
                    <w:t xml:space="preserve">               </w:t>
                  </w:r>
                  <w:r>
                    <w:t xml:space="preserve">        </w:t>
                  </w:r>
                  <w:hyperlink r:id="rId9" w:history="1">
                    <w:r w:rsidRPr="005C623A">
                      <w:rPr>
                        <w:rStyle w:val="-"/>
                        <w:lang w:val="en-US"/>
                      </w:rPr>
                      <w:t>marmagaliou</w:t>
                    </w:r>
                    <w:r w:rsidRPr="003A0CB4">
                      <w:rPr>
                        <w:rStyle w:val="-"/>
                      </w:rPr>
                      <w:t>@</w:t>
                    </w:r>
                    <w:r w:rsidRPr="005C623A">
                      <w:rPr>
                        <w:rStyle w:val="-"/>
                        <w:lang w:val="en-US"/>
                      </w:rPr>
                      <w:t>gmail</w:t>
                    </w:r>
                    <w:r w:rsidRPr="003A0CB4">
                      <w:rPr>
                        <w:rStyle w:val="-"/>
                      </w:rPr>
                      <w:t>.</w:t>
                    </w:r>
                    <w:r w:rsidRPr="005C623A">
                      <w:rPr>
                        <w:rStyle w:val="-"/>
                        <w:lang w:val="en-US"/>
                      </w:rPr>
                      <w:t>com</w:t>
                    </w:r>
                  </w:hyperlink>
                  <w:r w:rsidRPr="003A0CB4">
                    <w:t xml:space="preserve"> </w:t>
                  </w:r>
                </w:p>
                <w:p w:rsidR="000626CB" w:rsidRPr="001E22E6" w:rsidRDefault="000626CB" w:rsidP="002866D7">
                  <w:pPr>
                    <w:spacing w:after="0" w:line="240" w:lineRule="auto"/>
                    <w:ind w:left="181"/>
                    <w:rPr>
                      <w:rFonts w:ascii="Century Schoolbook" w:hAnsi="Century Schoolbook"/>
                      <w:b/>
                      <w:bCs/>
                      <w:color w:val="000000"/>
                      <w:sz w:val="20"/>
                      <w:szCs w:val="2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AC2AE3">
      <w:pPr>
        <w:tabs>
          <w:tab w:val="left" w:pos="9639"/>
        </w:tabs>
        <w:spacing w:after="0"/>
        <w:ind w:right="-23"/>
        <w:jc w:val="both"/>
        <w:rPr>
          <w:rFonts w:cs="Calibri"/>
          <w:b/>
          <w:u w:val="single"/>
        </w:rPr>
      </w:pPr>
    </w:p>
    <w:p w:rsidR="000626CB" w:rsidRDefault="000626CB" w:rsidP="00154611">
      <w:pPr>
        <w:autoSpaceDE w:val="0"/>
        <w:autoSpaceDN w:val="0"/>
        <w:adjustRightInd w:val="0"/>
        <w:spacing w:after="0"/>
        <w:ind w:firstLine="142"/>
        <w:jc w:val="both"/>
        <w:rPr>
          <w:rFonts w:cs="Calibri"/>
        </w:rPr>
      </w:pPr>
    </w:p>
    <w:p w:rsidR="000626CB" w:rsidRDefault="000626CB" w:rsidP="00154611">
      <w:pPr>
        <w:autoSpaceDE w:val="0"/>
        <w:autoSpaceDN w:val="0"/>
        <w:adjustRightInd w:val="0"/>
        <w:spacing w:after="0"/>
        <w:ind w:firstLine="142"/>
        <w:jc w:val="both"/>
        <w:rPr>
          <w:rFonts w:cs="Calibri"/>
        </w:rPr>
      </w:pPr>
    </w:p>
    <w:p w:rsidR="000626CB" w:rsidRDefault="000626CB" w:rsidP="00154611">
      <w:pPr>
        <w:autoSpaceDE w:val="0"/>
        <w:autoSpaceDN w:val="0"/>
        <w:adjustRightInd w:val="0"/>
        <w:spacing w:after="0"/>
        <w:ind w:firstLine="142"/>
        <w:jc w:val="both"/>
        <w:rPr>
          <w:rFonts w:cs="Calibri"/>
        </w:rPr>
      </w:pPr>
    </w:p>
    <w:p w:rsidR="000626CB" w:rsidRPr="00EC6711" w:rsidRDefault="000626CB" w:rsidP="00154611">
      <w:pPr>
        <w:autoSpaceDE w:val="0"/>
        <w:autoSpaceDN w:val="0"/>
        <w:adjustRightInd w:val="0"/>
        <w:spacing w:after="0"/>
        <w:ind w:firstLine="142"/>
        <w:jc w:val="both"/>
        <w:rPr>
          <w:rFonts w:cs="Calibri"/>
          <w:b/>
          <w:sz w:val="24"/>
          <w:szCs w:val="24"/>
        </w:rPr>
      </w:pPr>
      <w:r w:rsidRPr="00EC6711">
        <w:rPr>
          <w:rFonts w:cs="Calibri"/>
          <w:sz w:val="24"/>
          <w:szCs w:val="24"/>
        </w:rPr>
        <w:t xml:space="preserve">ΘΕΜΑ: </w:t>
      </w:r>
      <w:r w:rsidRPr="00EC6711">
        <w:rPr>
          <w:rFonts w:cs="Calibri"/>
          <w:b/>
          <w:sz w:val="24"/>
          <w:szCs w:val="24"/>
        </w:rPr>
        <w:t xml:space="preserve">Τηλε-σεμινάριο επιμόρφωσης στο </w:t>
      </w:r>
      <w:r>
        <w:rPr>
          <w:rFonts w:cs="Calibri"/>
          <w:b/>
          <w:sz w:val="24"/>
          <w:szCs w:val="24"/>
        </w:rPr>
        <w:t xml:space="preserve">εκπαιδευτικό </w:t>
      </w:r>
      <w:r w:rsidRPr="00EC6711">
        <w:rPr>
          <w:rFonts w:cs="Calibri"/>
          <w:b/>
          <w:sz w:val="24"/>
          <w:szCs w:val="24"/>
        </w:rPr>
        <w:t xml:space="preserve">υλικό </w:t>
      </w:r>
      <w:r w:rsidRPr="00EC6711">
        <w:rPr>
          <w:rFonts w:cs="Calibri"/>
          <w:b/>
          <w:sz w:val="24"/>
          <w:szCs w:val="24"/>
        </w:rPr>
        <w:br/>
        <w:t>«Κούκλες από … σπίτι. Μικρές ηλιαχτίδες ενδυνάμωσης και φροντίδας μέσα από το … παράθυρο»</w:t>
      </w:r>
    </w:p>
    <w:p w:rsidR="000626CB" w:rsidRPr="00EC6711" w:rsidRDefault="000626CB" w:rsidP="00154611">
      <w:pPr>
        <w:tabs>
          <w:tab w:val="left" w:pos="9639"/>
        </w:tabs>
        <w:spacing w:after="0"/>
        <w:ind w:right="-23" w:firstLine="142"/>
        <w:jc w:val="both"/>
        <w:rPr>
          <w:rFonts w:ascii="Calibri Light" w:hAnsi="Calibri Light" w:cs="Arial"/>
          <w:kern w:val="16"/>
          <w:sz w:val="24"/>
          <w:szCs w:val="24"/>
        </w:rPr>
      </w:pPr>
    </w:p>
    <w:p w:rsidR="000626CB" w:rsidRDefault="000626CB" w:rsidP="00154611">
      <w:pPr>
        <w:autoSpaceDE w:val="0"/>
        <w:autoSpaceDN w:val="0"/>
        <w:adjustRightInd w:val="0"/>
        <w:spacing w:after="0"/>
        <w:ind w:firstLine="142"/>
        <w:jc w:val="both"/>
        <w:rPr>
          <w:rFonts w:cs="Arial"/>
          <w:sz w:val="24"/>
          <w:szCs w:val="24"/>
        </w:rPr>
      </w:pPr>
      <w:r>
        <w:rPr>
          <w:rFonts w:cs="Arial"/>
          <w:kern w:val="16"/>
          <w:sz w:val="24"/>
          <w:szCs w:val="24"/>
        </w:rPr>
        <w:t>Η</w:t>
      </w:r>
      <w:r w:rsidRPr="00EC6711">
        <w:rPr>
          <w:rFonts w:cs="Arial"/>
          <w:kern w:val="16"/>
          <w:sz w:val="24"/>
          <w:szCs w:val="24"/>
        </w:rPr>
        <w:t xml:space="preserve"> </w:t>
      </w:r>
      <w:r w:rsidRPr="00EC6711">
        <w:rPr>
          <w:rFonts w:cs="Calibri"/>
          <w:sz w:val="24"/>
          <w:szCs w:val="24"/>
        </w:rPr>
        <w:t>Διεύθυνση</w:t>
      </w:r>
      <w:r w:rsidRPr="00EC6711">
        <w:rPr>
          <w:rFonts w:cs="Arial"/>
          <w:kern w:val="16"/>
          <w:sz w:val="24"/>
          <w:szCs w:val="24"/>
        </w:rPr>
        <w:t xml:space="preserve"> Πρωτοβάθμιας Εκπαίδευσης Γ΄ Αθήνας δια των Υπευθύνων Αγωγής Υγείας, Περιβαλλοντικής Εκπαίδευσης και Πολιτιστικών</w:t>
      </w:r>
      <w:r>
        <w:rPr>
          <w:rFonts w:cs="Arial"/>
          <w:kern w:val="16"/>
          <w:sz w:val="24"/>
          <w:szCs w:val="24"/>
        </w:rPr>
        <w:t xml:space="preserve"> Θεμάτων</w:t>
      </w:r>
      <w:r w:rsidRPr="00EC6711">
        <w:rPr>
          <w:rFonts w:cs="Arial"/>
          <w:kern w:val="16"/>
          <w:sz w:val="24"/>
          <w:szCs w:val="24"/>
        </w:rPr>
        <w:t>, στο πλαίσιο της υποστήριξης και ενδυνάμωσης των εκπαιδευτικών, διοργανώνουν τηλε-</w:t>
      </w:r>
      <w:r w:rsidRPr="00EC6711">
        <w:rPr>
          <w:rFonts w:cs="Arial"/>
          <w:sz w:val="24"/>
          <w:szCs w:val="24"/>
        </w:rPr>
        <w:t>σεμινάριο επιμόρφωσης στο εκπαιδευτικό υλικό</w:t>
      </w:r>
      <w:r w:rsidRPr="00EC6711">
        <w:rPr>
          <w:rFonts w:cs="Arial"/>
          <w:color w:val="396070"/>
          <w:sz w:val="24"/>
          <w:szCs w:val="24"/>
        </w:rPr>
        <w:t xml:space="preserve"> </w:t>
      </w:r>
      <w:r w:rsidRPr="00EC6711">
        <w:rPr>
          <w:rFonts w:cs="Calibri"/>
          <w:b/>
          <w:sz w:val="24"/>
          <w:szCs w:val="24"/>
        </w:rPr>
        <w:t>«Κούκλες από … σπίτι. Μικρές ηλιαχτίδες ενδυνάμωσης και φροντίδας μέσα από το … παράθυρο»</w:t>
      </w:r>
      <w:r w:rsidRPr="00EC6711">
        <w:rPr>
          <w:rFonts w:cs="Arial"/>
          <w:b/>
          <w:sz w:val="24"/>
          <w:szCs w:val="24"/>
        </w:rPr>
        <w:t>.</w:t>
      </w:r>
      <w:r w:rsidRPr="00EC6711">
        <w:rPr>
          <w:rFonts w:cs="Arial"/>
          <w:sz w:val="24"/>
          <w:szCs w:val="24"/>
        </w:rPr>
        <w:t xml:space="preserve"> </w:t>
      </w:r>
    </w:p>
    <w:p w:rsidR="000626CB" w:rsidRPr="00EC6711" w:rsidRDefault="000626CB" w:rsidP="009E7B8F">
      <w:pPr>
        <w:autoSpaceDE w:val="0"/>
        <w:autoSpaceDN w:val="0"/>
        <w:adjustRightInd w:val="0"/>
        <w:spacing w:after="0"/>
        <w:ind w:firstLine="142"/>
        <w:jc w:val="both"/>
        <w:rPr>
          <w:sz w:val="24"/>
          <w:szCs w:val="24"/>
          <w:lang w:eastAsia="en-GB"/>
        </w:rPr>
      </w:pPr>
      <w:r w:rsidRPr="00EC6711">
        <w:rPr>
          <w:rFonts w:cs="Arial"/>
          <w:bCs/>
          <w:sz w:val="24"/>
          <w:szCs w:val="24"/>
        </w:rPr>
        <w:t>Το</w:t>
      </w:r>
      <w:r>
        <w:rPr>
          <w:rFonts w:cs="Arial"/>
          <w:bCs/>
          <w:sz w:val="24"/>
          <w:szCs w:val="24"/>
        </w:rPr>
        <w:t xml:space="preserve"> </w:t>
      </w:r>
      <w:r w:rsidRPr="00EC6711">
        <w:rPr>
          <w:rFonts w:cs="Calibri"/>
          <w:sz w:val="24"/>
          <w:szCs w:val="24"/>
        </w:rPr>
        <w:t>τηλε</w:t>
      </w:r>
      <w:r w:rsidRPr="00EC6711">
        <w:rPr>
          <w:rFonts w:cs="Arial"/>
          <w:bCs/>
          <w:sz w:val="24"/>
          <w:szCs w:val="24"/>
        </w:rPr>
        <w:t>-</w:t>
      </w:r>
      <w:r w:rsidRPr="00EC6711">
        <w:rPr>
          <w:rFonts w:cs="Calibri"/>
          <w:sz w:val="24"/>
          <w:szCs w:val="24"/>
        </w:rPr>
        <w:t>σεμινάριο</w:t>
      </w:r>
      <w:r w:rsidRPr="00EC6711">
        <w:rPr>
          <w:rFonts w:cs="Arial"/>
          <w:bCs/>
          <w:sz w:val="24"/>
          <w:szCs w:val="24"/>
        </w:rPr>
        <w:t xml:space="preserve"> α</w:t>
      </w:r>
      <w:r w:rsidRPr="00EC6711">
        <w:rPr>
          <w:rFonts w:cs="Arial"/>
          <w:sz w:val="24"/>
          <w:szCs w:val="24"/>
        </w:rPr>
        <w:t xml:space="preserve">πευθύνεται σε όλους τους/τις εκπαιδευτικούς, όλων των ειδικοτήτων, οι οποίοι/ες υπηρετούν σε Νηπιαγωγεία και Δημοτικά Σχολεία της </w:t>
      </w:r>
      <w:r w:rsidRPr="00EC6711">
        <w:rPr>
          <w:rFonts w:cs="Calibri"/>
          <w:sz w:val="24"/>
          <w:szCs w:val="24"/>
        </w:rPr>
        <w:t>Διεύθυνση</w:t>
      </w:r>
      <w:r w:rsidRPr="00EC6711">
        <w:rPr>
          <w:rFonts w:cs="Arial"/>
          <w:kern w:val="16"/>
          <w:sz w:val="24"/>
          <w:szCs w:val="24"/>
        </w:rPr>
        <w:t xml:space="preserve"> Πρωτοβάθμιας Εκπαίδευσης Γ΄ Αθήνας και θα διεξαχθεί </w:t>
      </w:r>
      <w:r w:rsidRPr="00EC6711">
        <w:rPr>
          <w:rFonts w:cs="Arial"/>
          <w:sz w:val="24"/>
          <w:szCs w:val="24"/>
        </w:rPr>
        <w:t xml:space="preserve">μέσω της </w:t>
      </w:r>
      <w:r w:rsidRPr="00EC6711">
        <w:rPr>
          <w:rFonts w:cs="Arial"/>
          <w:b/>
          <w:sz w:val="24"/>
          <w:szCs w:val="24"/>
        </w:rPr>
        <w:t xml:space="preserve">πλατφόρμας τηλεδιασκέψεων </w:t>
      </w:r>
      <w:r w:rsidRPr="00EC6711">
        <w:rPr>
          <w:rFonts w:cs="Arial"/>
          <w:b/>
          <w:sz w:val="24"/>
          <w:szCs w:val="24"/>
          <w:lang w:val="en-US"/>
        </w:rPr>
        <w:t>webex</w:t>
      </w:r>
      <w:r w:rsidRPr="00EC6711">
        <w:rPr>
          <w:rFonts w:cs="Arial"/>
          <w:sz w:val="24"/>
          <w:szCs w:val="24"/>
        </w:rPr>
        <w:t xml:space="preserve">, την </w:t>
      </w:r>
      <w:r w:rsidRPr="00EC6711">
        <w:rPr>
          <w:rFonts w:cs="Arial"/>
          <w:b/>
          <w:sz w:val="24"/>
          <w:szCs w:val="24"/>
        </w:rPr>
        <w:t xml:space="preserve">Τετάρτη 3 Ιουνίου 2020 </w:t>
      </w:r>
      <w:r w:rsidRPr="00EC6711">
        <w:rPr>
          <w:rFonts w:cs="Arial"/>
          <w:kern w:val="16"/>
          <w:sz w:val="24"/>
          <w:szCs w:val="24"/>
        </w:rPr>
        <w:t xml:space="preserve">και ώρες </w:t>
      </w:r>
      <w:r w:rsidRPr="00EC6711">
        <w:rPr>
          <w:rFonts w:cs="Arial"/>
          <w:b/>
          <w:sz w:val="24"/>
          <w:szCs w:val="24"/>
        </w:rPr>
        <w:t>18:00-20:00</w:t>
      </w:r>
      <w:r w:rsidRPr="00EC6711">
        <w:rPr>
          <w:rFonts w:cs="Arial"/>
          <w:sz w:val="24"/>
          <w:szCs w:val="24"/>
        </w:rPr>
        <w:t xml:space="preserve">. </w:t>
      </w:r>
      <w:r w:rsidRPr="00EC6711">
        <w:rPr>
          <w:sz w:val="24"/>
          <w:szCs w:val="24"/>
          <w:lang w:eastAsia="en-GB"/>
        </w:rPr>
        <w:t>Η συμμετοχή στο σεμινάριο είναι</w:t>
      </w:r>
      <w:r w:rsidRPr="00EC6711">
        <w:rPr>
          <w:sz w:val="24"/>
          <w:szCs w:val="24"/>
          <w:lang w:val="en-GB" w:eastAsia="en-GB"/>
        </w:rPr>
        <w:t> </w:t>
      </w:r>
      <w:r w:rsidRPr="00EC6711">
        <w:rPr>
          <w:b/>
          <w:bCs/>
          <w:sz w:val="24"/>
          <w:szCs w:val="24"/>
          <w:lang w:eastAsia="en-GB"/>
        </w:rPr>
        <w:t>προαιρετική</w:t>
      </w:r>
      <w:r w:rsidRPr="00EC6711">
        <w:rPr>
          <w:sz w:val="24"/>
          <w:szCs w:val="24"/>
          <w:lang w:eastAsia="en-GB"/>
        </w:rPr>
        <w:t>. Ανώτατος αριθμός συμμετεχόντων</w:t>
      </w:r>
      <w:r w:rsidRPr="00EC6711">
        <w:rPr>
          <w:sz w:val="24"/>
          <w:szCs w:val="24"/>
          <w:lang w:val="en-GB" w:eastAsia="en-GB"/>
        </w:rPr>
        <w:t> </w:t>
      </w:r>
      <w:r w:rsidRPr="00EC6711">
        <w:rPr>
          <w:b/>
          <w:bCs/>
          <w:sz w:val="24"/>
          <w:szCs w:val="24"/>
          <w:lang w:eastAsia="en-GB"/>
        </w:rPr>
        <w:t>120 άτομα</w:t>
      </w:r>
      <w:r w:rsidRPr="00EC6711">
        <w:rPr>
          <w:sz w:val="24"/>
          <w:szCs w:val="24"/>
          <w:lang w:eastAsia="en-GB"/>
        </w:rPr>
        <w:t>.</w:t>
      </w:r>
      <w:r w:rsidRPr="00EC6711">
        <w:rPr>
          <w:sz w:val="24"/>
          <w:szCs w:val="24"/>
          <w:lang w:val="en-GB" w:eastAsia="en-GB"/>
        </w:rPr>
        <w:t> </w:t>
      </w:r>
      <w:r>
        <w:rPr>
          <w:sz w:val="24"/>
          <w:szCs w:val="24"/>
          <w:lang w:eastAsia="en-GB"/>
        </w:rPr>
        <w:t xml:space="preserve"> </w:t>
      </w:r>
    </w:p>
    <w:p w:rsidR="000626CB" w:rsidRPr="007C0855" w:rsidRDefault="000626CB" w:rsidP="00EC6711">
      <w:pPr>
        <w:autoSpaceDE w:val="0"/>
        <w:autoSpaceDN w:val="0"/>
        <w:adjustRightInd w:val="0"/>
        <w:spacing w:after="0"/>
        <w:ind w:firstLine="142"/>
        <w:jc w:val="both"/>
        <w:rPr>
          <w:color w:val="000000"/>
          <w:sz w:val="24"/>
          <w:szCs w:val="24"/>
        </w:rPr>
      </w:pPr>
      <w:r>
        <w:rPr>
          <w:rFonts w:cs="Calibri"/>
          <w:sz w:val="24"/>
          <w:szCs w:val="24"/>
        </w:rPr>
        <w:t>Το σεμινάριο αφορά</w:t>
      </w:r>
      <w:r w:rsidRPr="007C0855">
        <w:rPr>
          <w:rFonts w:cs="Calibri"/>
          <w:sz w:val="24"/>
          <w:szCs w:val="24"/>
        </w:rPr>
        <w:t xml:space="preserve"> δομημένο εκπαιδευτικό πρόγραμμα Αγωγής Υγείας, το οποίο  σχεδιάστηκε από την Υπεύθυνη Α.</w:t>
      </w:r>
      <w:r w:rsidRPr="007C0855">
        <w:rPr>
          <w:rFonts w:cs="Calibri"/>
          <w:sz w:val="24"/>
          <w:szCs w:val="24"/>
          <w:lang w:val="en-US"/>
        </w:rPr>
        <w:t>Y</w:t>
      </w:r>
      <w:r w:rsidRPr="007C0855">
        <w:rPr>
          <w:rFonts w:cs="Calibri"/>
          <w:sz w:val="24"/>
          <w:szCs w:val="24"/>
        </w:rPr>
        <w:t>. της ΔΙ.Π.Ε. Δ΄ Αθήνας, Μενδρινού Ιωάννα, υπό την επιστημονική εποπτεία του Κέντρου Πρόληψης Γλυφάδας, ώστε να μπορεί να υλοποιηθεί στο πλαίσιο της εξ αποστάσεως</w:t>
      </w:r>
      <w:r w:rsidRPr="007C0855">
        <w:rPr>
          <w:color w:val="000000"/>
          <w:sz w:val="24"/>
          <w:szCs w:val="24"/>
        </w:rPr>
        <w:t xml:space="preserve"> εκπαίδευσης αλλά και δια ζώσης.</w:t>
      </w:r>
    </w:p>
    <w:p w:rsidR="000626CB" w:rsidRPr="007C0855" w:rsidRDefault="000626CB" w:rsidP="00EC6711">
      <w:pPr>
        <w:autoSpaceDE w:val="0"/>
        <w:autoSpaceDN w:val="0"/>
        <w:adjustRightInd w:val="0"/>
        <w:spacing w:after="0"/>
        <w:ind w:firstLine="142"/>
        <w:jc w:val="both"/>
        <w:rPr>
          <w:rFonts w:cs="Calibri"/>
          <w:sz w:val="24"/>
          <w:szCs w:val="24"/>
        </w:rPr>
      </w:pPr>
      <w:r w:rsidRPr="00EC6711">
        <w:rPr>
          <w:rFonts w:cs="Arial"/>
          <w:kern w:val="16"/>
          <w:sz w:val="24"/>
          <w:szCs w:val="24"/>
        </w:rPr>
        <w:t>Στοχεύει</w:t>
      </w:r>
      <w:r w:rsidRPr="007C0855">
        <w:rPr>
          <w:rFonts w:cs="Calibri"/>
          <w:sz w:val="24"/>
          <w:szCs w:val="24"/>
        </w:rPr>
        <w:t xml:space="preserve">, στην κοινωνικο-συναισθηματική ενδυνάμωση, υποστήριξη και φροντίδα μαθητών 4-8 ετών, κατά τη διάρκεια έκτακτων συνθηκών και καταστάσεων κρίσεων και περιόδων μετά από μία κρίση. Στην καλλιέργεια επομένως, δεξιοτήτων αντιμετώπισης έντονων συναισθημάτων, στην κριτικο-στοχαστική επεξεργασία των “αλλαγών”, στη σύνδεση με τους άλλους αλλά και στην ανάδειξη ευοίωνων προοπτικών και ονείρου μέσα από την ενεργητική, βιωματική, ανακαλυπτική και δημιουργική εκπαίδευση δια των τεχνών. </w:t>
      </w:r>
    </w:p>
    <w:p w:rsidR="000626CB" w:rsidRPr="007C0855" w:rsidRDefault="000626CB" w:rsidP="00EC6711">
      <w:pPr>
        <w:autoSpaceDE w:val="0"/>
        <w:autoSpaceDN w:val="0"/>
        <w:adjustRightInd w:val="0"/>
        <w:spacing w:after="0"/>
        <w:ind w:firstLine="142"/>
        <w:jc w:val="both"/>
        <w:rPr>
          <w:rFonts w:cs="Calibri"/>
          <w:sz w:val="24"/>
          <w:szCs w:val="24"/>
        </w:rPr>
      </w:pPr>
      <w:r w:rsidRPr="007C0855">
        <w:rPr>
          <w:rFonts w:cs="Calibri"/>
          <w:sz w:val="24"/>
          <w:szCs w:val="24"/>
        </w:rPr>
        <w:lastRenderedPageBreak/>
        <w:t>Μικρές «</w:t>
      </w:r>
      <w:r w:rsidRPr="00EC6711">
        <w:rPr>
          <w:rFonts w:cs="Arial"/>
          <w:kern w:val="16"/>
          <w:sz w:val="24"/>
          <w:szCs w:val="24"/>
        </w:rPr>
        <w:t>ηλιαχτίδες</w:t>
      </w:r>
      <w:r w:rsidRPr="007C0855">
        <w:rPr>
          <w:rFonts w:cs="Calibri"/>
          <w:sz w:val="24"/>
          <w:szCs w:val="24"/>
        </w:rPr>
        <w:t xml:space="preserve">» ονείρου, χαράς και αισιοδοξίας, συνδέουν ενεργοποιητικά και υποστηρικτικά την παραμυθιακή αφήγηση (με κεντρικό ήρωα τον Ήλιο) με τους μαθητές που συμμετέχουν στο πρόγραμμα. Προσκαλούν και προκαλούν τη διερεύνηση, κατανόηση, αποδοχή, αξιοποίηση προσωπικών αποθεμάτων και διαχείριση συναισθημάτων, στη σύνδεση, στην ενσυναίσθηση και τελικά στα όνειρα που κάθε άνθρωπος έχει ανάγκη να κάνει προκειμένου να ισορροπεί στο παρόν και να ατενίζει το μέλλον. </w:t>
      </w:r>
    </w:p>
    <w:p w:rsidR="000626CB" w:rsidRDefault="000626CB" w:rsidP="00EC6711">
      <w:pPr>
        <w:autoSpaceDE w:val="0"/>
        <w:autoSpaceDN w:val="0"/>
        <w:adjustRightInd w:val="0"/>
        <w:spacing w:after="0"/>
        <w:ind w:firstLine="142"/>
        <w:jc w:val="both"/>
        <w:rPr>
          <w:rFonts w:cs="Calibri"/>
          <w:sz w:val="24"/>
          <w:szCs w:val="24"/>
        </w:rPr>
      </w:pPr>
      <w:r w:rsidRPr="007C0855">
        <w:rPr>
          <w:rFonts w:cs="Calibri"/>
          <w:sz w:val="24"/>
          <w:szCs w:val="24"/>
        </w:rPr>
        <w:t xml:space="preserve">Με δομημένο και συγχρόνως ανοικτό και συμπεριληπτικό ως προς τις διαφορετικές ανάγκες, τις ιδιαιτερότητες και τα ενδιαφέροντα των μαθητών, τρόπο, το πρόγραμμα αξιοποιώντας την ψυχοθεραπευτική, αισθητική και μορφο-παιδευτική δυναμική των παραστατικών τεχνών (θέατρο κούκλας, θέατρο στην εκπαίδευση, εικαστικά, μουσική, animation), τη φαντασία, το παιχνίδι, την αφήγηση και τα σύμβολα, έγκυρο πληροφοριακό-ενημερωτικό υλικό και τις δυνατότητες της εξ αποστάσεως εκπαίδευσης, στοχεύει στη αντιμετώπιση των “αλλαγών” που συντελούνται υπό την επίδραση έντονα στρεσογόνων καταστάσεων. </w:t>
      </w:r>
    </w:p>
    <w:p w:rsidR="000626CB" w:rsidRPr="007C0855" w:rsidRDefault="000626CB" w:rsidP="00EC6711">
      <w:pPr>
        <w:autoSpaceDE w:val="0"/>
        <w:autoSpaceDN w:val="0"/>
        <w:adjustRightInd w:val="0"/>
        <w:spacing w:after="0"/>
        <w:ind w:firstLine="142"/>
        <w:jc w:val="both"/>
        <w:rPr>
          <w:rFonts w:cs="Calibri"/>
          <w:sz w:val="24"/>
          <w:szCs w:val="24"/>
        </w:rPr>
      </w:pPr>
    </w:p>
    <w:p w:rsidR="000626CB" w:rsidRPr="007C0855" w:rsidRDefault="000626CB" w:rsidP="00EC6711">
      <w:pPr>
        <w:spacing w:after="0" w:line="240" w:lineRule="auto"/>
        <w:ind w:left="-284" w:firstLine="284"/>
        <w:jc w:val="both"/>
        <w:rPr>
          <w:rFonts w:cs="Calibri"/>
          <w:b/>
          <w:bCs/>
          <w:sz w:val="24"/>
          <w:szCs w:val="24"/>
          <w:u w:val="single"/>
        </w:rPr>
      </w:pPr>
      <w:r w:rsidRPr="007C0855">
        <w:rPr>
          <w:rFonts w:cs="Calibri"/>
          <w:b/>
          <w:bCs/>
          <w:sz w:val="24"/>
          <w:szCs w:val="24"/>
          <w:u w:val="single"/>
        </w:rPr>
        <w:t>Εισηγήτριες:</w:t>
      </w:r>
    </w:p>
    <w:p w:rsidR="000626CB" w:rsidRPr="007C0855" w:rsidRDefault="000626CB" w:rsidP="00EC6711">
      <w:pPr>
        <w:spacing w:after="0" w:line="240" w:lineRule="auto"/>
        <w:jc w:val="both"/>
        <w:rPr>
          <w:rFonts w:cs="Calibri"/>
          <w:i/>
          <w:iCs/>
          <w:sz w:val="24"/>
          <w:szCs w:val="24"/>
        </w:rPr>
      </w:pPr>
      <w:r w:rsidRPr="007C0855">
        <w:rPr>
          <w:rFonts w:cs="Calibri"/>
          <w:b/>
          <w:sz w:val="24"/>
          <w:szCs w:val="24"/>
        </w:rPr>
        <w:t xml:space="preserve">Ιωάννα Μενδρινού, </w:t>
      </w:r>
      <w:r w:rsidRPr="007C0855">
        <w:rPr>
          <w:rFonts w:cs="Calibri"/>
          <w:i/>
          <w:iCs/>
          <w:sz w:val="24"/>
          <w:szCs w:val="24"/>
        </w:rPr>
        <w:t>Συγγραφέας του Υλικού - Επιστημονική εποπτεία, Υπεύθυνη Αγωγής Υγείας Διεύθυνσης Π.Ε. Δ΄ Αθήνας, PhD (Θέατρολογίας), Med (Θέατρο στην εκπαίδευση), Εκπαιδευτικός ΠΕ60 Νηπιαγωγών.</w:t>
      </w:r>
    </w:p>
    <w:p w:rsidR="000626CB" w:rsidRPr="007C0855" w:rsidRDefault="000626CB" w:rsidP="00EC6711">
      <w:pPr>
        <w:spacing w:line="240" w:lineRule="auto"/>
        <w:jc w:val="both"/>
        <w:rPr>
          <w:rFonts w:cs="Calibri"/>
          <w:sz w:val="24"/>
          <w:szCs w:val="24"/>
        </w:rPr>
      </w:pPr>
      <w:r w:rsidRPr="007C0855">
        <w:rPr>
          <w:rFonts w:cs="Calibri"/>
          <w:b/>
          <w:sz w:val="24"/>
          <w:szCs w:val="24"/>
        </w:rPr>
        <w:t xml:space="preserve">Πηνελόπη Κερασοβίτη, </w:t>
      </w:r>
      <w:r w:rsidRPr="007C0855">
        <w:rPr>
          <w:rFonts w:cs="Calibri"/>
          <w:i/>
          <w:iCs/>
          <w:sz w:val="24"/>
          <w:szCs w:val="24"/>
        </w:rPr>
        <w:t>Επιμέλεια video animation- Εντύπων, Πιλοτική εφαρμογή του προγράμματος, Σχεδιασμός-επιμέλεια υλικού παρουσιάσεων, Εκπαιδευτικός ΠΕ60 Νηπιαγωγών.</w:t>
      </w:r>
    </w:p>
    <w:p w:rsidR="000626CB" w:rsidRPr="00EC6711" w:rsidRDefault="000626CB" w:rsidP="00EC6711">
      <w:pPr>
        <w:autoSpaceDE w:val="0"/>
        <w:autoSpaceDN w:val="0"/>
        <w:adjustRightInd w:val="0"/>
        <w:spacing w:after="0"/>
        <w:ind w:firstLine="142"/>
        <w:jc w:val="both"/>
        <w:rPr>
          <w:rFonts w:cs="Arial"/>
          <w:b/>
          <w:sz w:val="24"/>
          <w:szCs w:val="24"/>
        </w:rPr>
      </w:pPr>
      <w:r w:rsidRPr="00EC6711">
        <w:rPr>
          <w:rFonts w:cs="Arial"/>
          <w:sz w:val="24"/>
          <w:szCs w:val="24"/>
        </w:rPr>
        <w:t xml:space="preserve">Οι </w:t>
      </w:r>
      <w:r w:rsidRPr="00EC6711">
        <w:rPr>
          <w:rFonts w:cs="Calibri"/>
          <w:sz w:val="24"/>
          <w:szCs w:val="24"/>
        </w:rPr>
        <w:t>ενδιαφερόμενοι</w:t>
      </w:r>
      <w:r w:rsidRPr="00EC6711">
        <w:rPr>
          <w:rFonts w:cs="Arial"/>
          <w:sz w:val="24"/>
          <w:szCs w:val="24"/>
        </w:rPr>
        <w:t xml:space="preserve"> εκπαιδευτικοί πρέπει να δηλώσουν συμμετοχή στ</w:t>
      </w:r>
      <w:r w:rsidRPr="00EC6711">
        <w:rPr>
          <w:rFonts w:cs="Arial"/>
          <w:sz w:val="24"/>
          <w:szCs w:val="24"/>
          <w:lang w:val="en-US"/>
        </w:rPr>
        <w:t>o</w:t>
      </w:r>
      <w:r w:rsidRPr="00EC6711">
        <w:rPr>
          <w:rFonts w:cs="Arial"/>
          <w:sz w:val="24"/>
          <w:szCs w:val="24"/>
        </w:rPr>
        <w:t xml:space="preserve"> σεμινάρι</w:t>
      </w:r>
      <w:r w:rsidRPr="00EC6711">
        <w:rPr>
          <w:rFonts w:cs="Arial"/>
          <w:sz w:val="24"/>
          <w:szCs w:val="24"/>
          <w:lang w:val="en-US"/>
        </w:rPr>
        <w:t>o</w:t>
      </w:r>
      <w:r w:rsidRPr="00EC6711">
        <w:rPr>
          <w:rFonts w:cs="Arial"/>
          <w:sz w:val="24"/>
          <w:szCs w:val="24"/>
        </w:rPr>
        <w:t xml:space="preserve"> (μόνο ηλεκτρονικά) συμπληρώνοντας τη σχετική </w:t>
      </w:r>
      <w:r>
        <w:rPr>
          <w:rFonts w:cs="Arial"/>
          <w:sz w:val="24"/>
          <w:szCs w:val="24"/>
        </w:rPr>
        <w:t xml:space="preserve">ηλεκτρονική </w:t>
      </w:r>
      <w:r w:rsidRPr="00EC6711">
        <w:rPr>
          <w:rFonts w:cs="Arial"/>
          <w:sz w:val="24"/>
          <w:szCs w:val="24"/>
        </w:rPr>
        <w:t xml:space="preserve">φόρμα στον σύνδεσμο: </w:t>
      </w:r>
      <w:hyperlink r:id="rId10" w:history="1">
        <w:r w:rsidRPr="00EC6711">
          <w:rPr>
            <w:rStyle w:val="-"/>
            <w:rFonts w:cs="Arial"/>
            <w:sz w:val="24"/>
            <w:szCs w:val="24"/>
          </w:rPr>
          <w:t>https://forms.gle/fhSDHeEzfkuH3JjU8</w:t>
        </w:r>
      </w:hyperlink>
      <w:r w:rsidRPr="00EC6711">
        <w:rPr>
          <w:rStyle w:val="-"/>
          <w:rFonts w:cs="Arial"/>
          <w:sz w:val="24"/>
          <w:szCs w:val="24"/>
        </w:rPr>
        <w:t xml:space="preserve"> </w:t>
      </w:r>
      <w:r w:rsidRPr="00EC6711">
        <w:rPr>
          <w:rFonts w:cs="Calibri"/>
          <w:sz w:val="24"/>
          <w:szCs w:val="24"/>
        </w:rPr>
        <w:t>(</w:t>
      </w:r>
      <w:r w:rsidRPr="00EC6711">
        <w:rPr>
          <w:rFonts w:cs="Arial"/>
          <w:kern w:val="16"/>
          <w:sz w:val="24"/>
          <w:szCs w:val="24"/>
        </w:rPr>
        <w:t>Συνιστάται</w:t>
      </w:r>
      <w:r w:rsidRPr="00EC6711">
        <w:rPr>
          <w:rFonts w:cs="Calibri"/>
          <w:i/>
          <w:sz w:val="24"/>
          <w:szCs w:val="24"/>
        </w:rPr>
        <w:t xml:space="preserve"> η αντιγραφή και επικόλληση του συνδέσμου στη γραμμή διευθύνσεων του χρησιμοποιούμενου προγράμματος περιήγησης</w:t>
      </w:r>
      <w:r>
        <w:rPr>
          <w:rFonts w:cs="Calibri"/>
          <w:i/>
          <w:sz w:val="24"/>
          <w:szCs w:val="24"/>
        </w:rPr>
        <w:t>, όπως</w:t>
      </w:r>
      <w:r w:rsidRPr="00EC6711">
        <w:rPr>
          <w:rFonts w:cs="Calibri"/>
          <w:i/>
          <w:sz w:val="24"/>
          <w:szCs w:val="24"/>
        </w:rPr>
        <w:t xml:space="preserve"> Internet Explorer, Mozilla, GoogleChrome, κ.τ.λ.</w:t>
      </w:r>
      <w:r w:rsidRPr="00EC6711">
        <w:rPr>
          <w:rFonts w:cs="Calibri"/>
          <w:sz w:val="24"/>
          <w:szCs w:val="24"/>
        </w:rPr>
        <w:t>).</w:t>
      </w:r>
      <w:r>
        <w:rPr>
          <w:rFonts w:cs="Calibri"/>
          <w:sz w:val="24"/>
          <w:szCs w:val="24"/>
        </w:rPr>
        <w:t xml:space="preserve"> </w:t>
      </w:r>
      <w:r w:rsidRPr="009E7B8F">
        <w:rPr>
          <w:rFonts w:cs="Calibri"/>
          <w:b/>
          <w:sz w:val="24"/>
          <w:szCs w:val="24"/>
        </w:rPr>
        <w:t>Οι συμμετέχοντες</w:t>
      </w:r>
      <w:r>
        <w:rPr>
          <w:rFonts w:cs="Calibri"/>
          <w:sz w:val="24"/>
          <w:szCs w:val="24"/>
        </w:rPr>
        <w:t xml:space="preserve"> </w:t>
      </w:r>
      <w:r w:rsidRPr="00EC6711">
        <w:rPr>
          <w:rFonts w:cs="Arial"/>
          <w:b/>
          <w:sz w:val="24"/>
          <w:szCs w:val="24"/>
        </w:rPr>
        <w:t xml:space="preserve">θα ειδοποιηθούν με </w:t>
      </w:r>
      <w:r w:rsidRPr="00EC6711">
        <w:rPr>
          <w:rFonts w:cs="Arial"/>
          <w:b/>
          <w:sz w:val="24"/>
          <w:szCs w:val="24"/>
          <w:lang w:val="en-US"/>
        </w:rPr>
        <w:t>e</w:t>
      </w:r>
      <w:r w:rsidRPr="00EC6711">
        <w:rPr>
          <w:rFonts w:cs="Arial"/>
          <w:b/>
          <w:sz w:val="24"/>
          <w:szCs w:val="24"/>
        </w:rPr>
        <w:t>-</w:t>
      </w:r>
      <w:r w:rsidRPr="00EC6711">
        <w:rPr>
          <w:rFonts w:cs="Arial"/>
          <w:b/>
          <w:sz w:val="24"/>
          <w:szCs w:val="24"/>
          <w:lang w:val="en-US"/>
        </w:rPr>
        <w:t>mail</w:t>
      </w:r>
      <w:r w:rsidRPr="00EC6711">
        <w:rPr>
          <w:rFonts w:cs="Arial"/>
          <w:b/>
          <w:sz w:val="24"/>
          <w:szCs w:val="24"/>
        </w:rPr>
        <w:t xml:space="preserve"> για τους κωδικούς πρόσβασης στην πλατφ</w:t>
      </w:r>
      <w:r>
        <w:rPr>
          <w:rFonts w:cs="Arial"/>
          <w:b/>
          <w:sz w:val="24"/>
          <w:szCs w:val="24"/>
        </w:rPr>
        <w:t>ό</w:t>
      </w:r>
      <w:r w:rsidRPr="00EC6711">
        <w:rPr>
          <w:rFonts w:cs="Arial"/>
          <w:b/>
          <w:sz w:val="24"/>
          <w:szCs w:val="24"/>
        </w:rPr>
        <w:t xml:space="preserve">ρμα </w:t>
      </w:r>
      <w:r w:rsidRPr="00EC6711">
        <w:rPr>
          <w:rFonts w:cs="Arial"/>
          <w:b/>
          <w:sz w:val="24"/>
          <w:szCs w:val="24"/>
          <w:lang w:val="en-US"/>
        </w:rPr>
        <w:t>webex</w:t>
      </w:r>
      <w:r w:rsidRPr="00EC6711">
        <w:rPr>
          <w:rFonts w:cs="Arial"/>
          <w:b/>
          <w:sz w:val="24"/>
          <w:szCs w:val="24"/>
        </w:rPr>
        <w:t xml:space="preserve">, την Τρίτη 2/6/2020. </w:t>
      </w:r>
    </w:p>
    <w:p w:rsidR="000626CB" w:rsidRPr="00EC6711" w:rsidRDefault="000626CB" w:rsidP="00EC6711">
      <w:pPr>
        <w:autoSpaceDE w:val="0"/>
        <w:autoSpaceDN w:val="0"/>
        <w:adjustRightInd w:val="0"/>
        <w:spacing w:after="0"/>
        <w:ind w:firstLine="142"/>
        <w:jc w:val="both"/>
        <w:rPr>
          <w:rFonts w:cs="Arial"/>
          <w:sz w:val="24"/>
          <w:szCs w:val="24"/>
        </w:rPr>
      </w:pPr>
      <w:r w:rsidRPr="00EC6711">
        <w:rPr>
          <w:rFonts w:cs="Calibri"/>
          <w:sz w:val="24"/>
          <w:szCs w:val="24"/>
        </w:rPr>
        <w:t>Παρακαλούνται</w:t>
      </w:r>
      <w:r w:rsidRPr="00EC6711">
        <w:rPr>
          <w:rFonts w:cs="Arial"/>
          <w:sz w:val="24"/>
          <w:szCs w:val="24"/>
        </w:rPr>
        <w:t xml:space="preserve"> πολύ οι Διευθυντές/ντριες των Σχολείων να διασφαλίσουν την έγκαιρη ενημέρωση όλων των εκπαιδευτικών. </w:t>
      </w:r>
    </w:p>
    <w:p w:rsidR="000626CB" w:rsidRPr="00EC6711" w:rsidRDefault="000626CB" w:rsidP="00EC6711">
      <w:pPr>
        <w:autoSpaceDE w:val="0"/>
        <w:autoSpaceDN w:val="0"/>
        <w:adjustRightInd w:val="0"/>
        <w:spacing w:after="0"/>
        <w:ind w:firstLine="142"/>
        <w:jc w:val="both"/>
        <w:rPr>
          <w:rFonts w:cs="Arial"/>
          <w:b/>
          <w:sz w:val="24"/>
          <w:szCs w:val="24"/>
        </w:rPr>
      </w:pPr>
    </w:p>
    <w:p w:rsidR="000626CB" w:rsidRPr="00EC6711" w:rsidRDefault="000626CB" w:rsidP="009E7B8F">
      <w:pPr>
        <w:spacing w:after="0"/>
        <w:ind w:right="-908" w:firstLine="142"/>
        <w:jc w:val="both"/>
        <w:rPr>
          <w:rFonts w:cs="Arial"/>
          <w:sz w:val="24"/>
          <w:szCs w:val="24"/>
        </w:rPr>
      </w:pPr>
      <w:r w:rsidRPr="00EC6711">
        <w:rPr>
          <w:b/>
          <w:bCs/>
          <w:color w:val="000000"/>
          <w:sz w:val="24"/>
          <w:szCs w:val="24"/>
        </w:rPr>
        <w:t>Οι Υπεύθυνοι</w:t>
      </w:r>
      <w:r>
        <w:rPr>
          <w:b/>
          <w:bCs/>
          <w:color w:val="000000"/>
          <w:sz w:val="24"/>
          <w:szCs w:val="24"/>
        </w:rPr>
        <w:t xml:space="preserve"> ΑΥ, ΠΕ και ΠΘ</w:t>
      </w:r>
      <w:r w:rsidRPr="00EC6711">
        <w:rPr>
          <w:b/>
          <w:bCs/>
          <w:color w:val="000000"/>
          <w:sz w:val="24"/>
          <w:szCs w:val="24"/>
        </w:rPr>
        <w:t>: Π</w:t>
      </w:r>
      <w:r>
        <w:rPr>
          <w:b/>
          <w:bCs/>
          <w:color w:val="000000"/>
          <w:sz w:val="24"/>
          <w:szCs w:val="24"/>
        </w:rPr>
        <w:t>ή</w:t>
      </w:r>
      <w:r w:rsidRPr="00EC6711">
        <w:rPr>
          <w:b/>
          <w:bCs/>
          <w:color w:val="000000"/>
          <w:sz w:val="24"/>
          <w:szCs w:val="24"/>
        </w:rPr>
        <w:t>λιουρας Παναγιώτης</w:t>
      </w:r>
      <w:r>
        <w:rPr>
          <w:b/>
          <w:bCs/>
          <w:color w:val="000000"/>
          <w:sz w:val="24"/>
          <w:szCs w:val="24"/>
        </w:rPr>
        <w:t xml:space="preserve">, </w:t>
      </w:r>
      <w:r w:rsidRPr="00EC6711">
        <w:rPr>
          <w:b/>
          <w:bCs/>
          <w:color w:val="000000"/>
          <w:sz w:val="24"/>
          <w:szCs w:val="24"/>
        </w:rPr>
        <w:t>Νιάρχου Ελένη</w:t>
      </w:r>
      <w:r>
        <w:rPr>
          <w:b/>
          <w:bCs/>
          <w:color w:val="000000"/>
          <w:sz w:val="24"/>
          <w:szCs w:val="24"/>
        </w:rPr>
        <w:t>, Μαγαλιού Μαρία</w:t>
      </w:r>
      <w:r w:rsidRPr="00EC6711">
        <w:rPr>
          <w:b/>
          <w:bCs/>
          <w:color w:val="000000"/>
          <w:sz w:val="24"/>
          <w:szCs w:val="24"/>
        </w:rPr>
        <w:t xml:space="preserve"> </w:t>
      </w:r>
    </w:p>
    <w:p w:rsidR="000626CB" w:rsidRDefault="000626CB" w:rsidP="00EC6711">
      <w:pPr>
        <w:ind w:firstLine="142"/>
        <w:jc w:val="both"/>
        <w:rPr>
          <w:rFonts w:cs="Arial"/>
          <w:b/>
          <w:sz w:val="24"/>
          <w:szCs w:val="24"/>
        </w:rPr>
      </w:pPr>
      <w:r w:rsidRPr="00EC6711">
        <w:rPr>
          <w:rFonts w:cs="Arial"/>
          <w:sz w:val="24"/>
          <w:szCs w:val="24"/>
        </w:rPr>
        <w:t xml:space="preserve">    </w:t>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b/>
          <w:sz w:val="24"/>
          <w:szCs w:val="24"/>
        </w:rPr>
        <w:t xml:space="preserve">              </w:t>
      </w:r>
    </w:p>
    <w:p w:rsidR="000626CB" w:rsidRDefault="000626CB" w:rsidP="00EC6711">
      <w:pPr>
        <w:ind w:firstLine="142"/>
        <w:jc w:val="both"/>
        <w:rPr>
          <w:rFonts w:cs="Arial"/>
          <w:b/>
          <w:sz w:val="24"/>
          <w:szCs w:val="24"/>
        </w:rPr>
      </w:pPr>
    </w:p>
    <w:p w:rsidR="000626CB" w:rsidRPr="00EC6711" w:rsidRDefault="000626CB" w:rsidP="00EC6711">
      <w:pPr>
        <w:ind w:firstLine="142"/>
        <w:jc w:val="both"/>
        <w:rPr>
          <w:rFonts w:cs="Arial"/>
          <w:b/>
          <w:sz w:val="24"/>
          <w:szCs w:val="24"/>
        </w:rPr>
      </w:pPr>
      <w:r>
        <w:rPr>
          <w:rFonts w:cs="Arial"/>
          <w:b/>
          <w:sz w:val="24"/>
          <w:szCs w:val="24"/>
        </w:rPr>
        <w:t xml:space="preserve">                                                                                          </w:t>
      </w:r>
      <w:r w:rsidRPr="00EC6711">
        <w:rPr>
          <w:rFonts w:cs="Arial"/>
          <w:b/>
          <w:sz w:val="24"/>
          <w:szCs w:val="24"/>
        </w:rPr>
        <w:t xml:space="preserve">Ο  Διευθυντής Π.Ε. Γ΄ Αθήνας </w:t>
      </w:r>
    </w:p>
    <w:p w:rsidR="000626CB" w:rsidRDefault="000626CB" w:rsidP="00EC6711">
      <w:pPr>
        <w:ind w:firstLine="142"/>
        <w:jc w:val="both"/>
        <w:rPr>
          <w:rFonts w:cs="Arial"/>
          <w:b/>
          <w:sz w:val="24"/>
          <w:szCs w:val="24"/>
        </w:rPr>
      </w:pPr>
    </w:p>
    <w:p w:rsidR="000626CB" w:rsidRPr="00EC6711" w:rsidRDefault="000626CB" w:rsidP="00EC6711">
      <w:pPr>
        <w:ind w:firstLine="142"/>
        <w:jc w:val="both"/>
        <w:rPr>
          <w:rFonts w:cs="Arial"/>
          <w:b/>
          <w:sz w:val="24"/>
          <w:szCs w:val="24"/>
        </w:rPr>
      </w:pPr>
    </w:p>
    <w:p w:rsidR="000626CB" w:rsidRPr="00EC6711" w:rsidRDefault="000626CB" w:rsidP="00EC6711">
      <w:pPr>
        <w:ind w:firstLine="142"/>
        <w:jc w:val="both"/>
        <w:rPr>
          <w:rFonts w:cs="Arial"/>
          <w:b/>
          <w:sz w:val="24"/>
          <w:szCs w:val="24"/>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 xml:space="preserve">   </w:t>
      </w:r>
      <w:r w:rsidRPr="00EC6711">
        <w:rPr>
          <w:rFonts w:cs="Arial"/>
          <w:b/>
          <w:sz w:val="24"/>
          <w:szCs w:val="24"/>
        </w:rPr>
        <w:t>Αδάμ Στάμος</w:t>
      </w:r>
    </w:p>
    <w:p w:rsidR="000626CB" w:rsidRPr="00EC6711" w:rsidRDefault="000626CB" w:rsidP="00154611">
      <w:pPr>
        <w:ind w:firstLine="142"/>
        <w:jc w:val="both"/>
        <w:rPr>
          <w:rFonts w:cs="Arial"/>
          <w:sz w:val="24"/>
          <w:szCs w:val="24"/>
        </w:rPr>
      </w:pPr>
    </w:p>
    <w:sectPr w:rsidR="000626CB" w:rsidRPr="00EC6711" w:rsidSect="002866D7">
      <w:pgSz w:w="11906" w:h="16838"/>
      <w:pgMar w:top="851" w:right="17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altName w:val="Segoe UI"/>
    <w:panose1 w:val="00000000000000000000"/>
    <w:charset w:val="A1"/>
    <w:family w:val="swiss"/>
    <w:notTrueType/>
    <w:pitch w:val="variable"/>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Περιγραφή: BD21295_" style="width:11.25pt;height:9.75pt;visibility:visibl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C6C554A"/>
    <w:multiLevelType w:val="multilevel"/>
    <w:tmpl w:val="8BB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462EA"/>
    <w:multiLevelType w:val="hybridMultilevel"/>
    <w:tmpl w:val="C93A7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661"/>
    <w:rsid w:val="000100A6"/>
    <w:rsid w:val="0001264B"/>
    <w:rsid w:val="0001324A"/>
    <w:rsid w:val="0001642B"/>
    <w:rsid w:val="000165D1"/>
    <w:rsid w:val="0003483A"/>
    <w:rsid w:val="000439FB"/>
    <w:rsid w:val="000540EC"/>
    <w:rsid w:val="00062146"/>
    <w:rsid w:val="000626CB"/>
    <w:rsid w:val="000643AB"/>
    <w:rsid w:val="00064B54"/>
    <w:rsid w:val="000805F3"/>
    <w:rsid w:val="000836FA"/>
    <w:rsid w:val="00083E46"/>
    <w:rsid w:val="00084B57"/>
    <w:rsid w:val="0009765C"/>
    <w:rsid w:val="000A11BC"/>
    <w:rsid w:val="000A2938"/>
    <w:rsid w:val="000E30B0"/>
    <w:rsid w:val="000E560C"/>
    <w:rsid w:val="000F0F45"/>
    <w:rsid w:val="000F499B"/>
    <w:rsid w:val="000F4AF8"/>
    <w:rsid w:val="000F56DD"/>
    <w:rsid w:val="000F689E"/>
    <w:rsid w:val="000F7C8F"/>
    <w:rsid w:val="001068F9"/>
    <w:rsid w:val="0011293D"/>
    <w:rsid w:val="00114763"/>
    <w:rsid w:val="0011792F"/>
    <w:rsid w:val="001232A7"/>
    <w:rsid w:val="00123603"/>
    <w:rsid w:val="00123BF3"/>
    <w:rsid w:val="00123DF5"/>
    <w:rsid w:val="00127EF9"/>
    <w:rsid w:val="00131FED"/>
    <w:rsid w:val="0015087A"/>
    <w:rsid w:val="00154611"/>
    <w:rsid w:val="0015743B"/>
    <w:rsid w:val="0016103C"/>
    <w:rsid w:val="00163312"/>
    <w:rsid w:val="00164F15"/>
    <w:rsid w:val="0016583D"/>
    <w:rsid w:val="0017374A"/>
    <w:rsid w:val="001741F1"/>
    <w:rsid w:val="00185FD2"/>
    <w:rsid w:val="001948D2"/>
    <w:rsid w:val="001956FE"/>
    <w:rsid w:val="001C3E81"/>
    <w:rsid w:val="001D4A6B"/>
    <w:rsid w:val="001D6350"/>
    <w:rsid w:val="001E135E"/>
    <w:rsid w:val="001E22E6"/>
    <w:rsid w:val="001E2A4C"/>
    <w:rsid w:val="001E7454"/>
    <w:rsid w:val="001F28AC"/>
    <w:rsid w:val="001F467A"/>
    <w:rsid w:val="001F7482"/>
    <w:rsid w:val="00204BEB"/>
    <w:rsid w:val="00220418"/>
    <w:rsid w:val="00234151"/>
    <w:rsid w:val="00241AE2"/>
    <w:rsid w:val="00253AE1"/>
    <w:rsid w:val="0025671E"/>
    <w:rsid w:val="00261413"/>
    <w:rsid w:val="00263489"/>
    <w:rsid w:val="00270168"/>
    <w:rsid w:val="00284E1D"/>
    <w:rsid w:val="002866D7"/>
    <w:rsid w:val="00297B22"/>
    <w:rsid w:val="002A217F"/>
    <w:rsid w:val="002B1AB2"/>
    <w:rsid w:val="002B70A8"/>
    <w:rsid w:val="002D17CD"/>
    <w:rsid w:val="002E3332"/>
    <w:rsid w:val="002E6F79"/>
    <w:rsid w:val="002F184B"/>
    <w:rsid w:val="0032116B"/>
    <w:rsid w:val="00337CF1"/>
    <w:rsid w:val="003447B8"/>
    <w:rsid w:val="003541A3"/>
    <w:rsid w:val="0035475B"/>
    <w:rsid w:val="0037602E"/>
    <w:rsid w:val="00395225"/>
    <w:rsid w:val="00396161"/>
    <w:rsid w:val="00397BEA"/>
    <w:rsid w:val="003A0CB4"/>
    <w:rsid w:val="003A4550"/>
    <w:rsid w:val="003B5CBF"/>
    <w:rsid w:val="003C4343"/>
    <w:rsid w:val="003C4BFF"/>
    <w:rsid w:val="003C7131"/>
    <w:rsid w:val="003E2FD3"/>
    <w:rsid w:val="003F35B8"/>
    <w:rsid w:val="003F46A7"/>
    <w:rsid w:val="003F5DD1"/>
    <w:rsid w:val="0041235E"/>
    <w:rsid w:val="00413EBD"/>
    <w:rsid w:val="004156AE"/>
    <w:rsid w:val="004176D8"/>
    <w:rsid w:val="00421B85"/>
    <w:rsid w:val="00426BCC"/>
    <w:rsid w:val="00435467"/>
    <w:rsid w:val="00441A96"/>
    <w:rsid w:val="004439EC"/>
    <w:rsid w:val="00445860"/>
    <w:rsid w:val="00447372"/>
    <w:rsid w:val="00451CFF"/>
    <w:rsid w:val="00454F99"/>
    <w:rsid w:val="0046388E"/>
    <w:rsid w:val="00470249"/>
    <w:rsid w:val="00482B6B"/>
    <w:rsid w:val="00486593"/>
    <w:rsid w:val="004A1BE5"/>
    <w:rsid w:val="004A407C"/>
    <w:rsid w:val="004C3459"/>
    <w:rsid w:val="004C3E76"/>
    <w:rsid w:val="004F6376"/>
    <w:rsid w:val="004F79D9"/>
    <w:rsid w:val="00511217"/>
    <w:rsid w:val="00515146"/>
    <w:rsid w:val="005176B6"/>
    <w:rsid w:val="00532481"/>
    <w:rsid w:val="005431F2"/>
    <w:rsid w:val="00544FFC"/>
    <w:rsid w:val="005537B4"/>
    <w:rsid w:val="005555B7"/>
    <w:rsid w:val="005629CB"/>
    <w:rsid w:val="00567193"/>
    <w:rsid w:val="005740E8"/>
    <w:rsid w:val="00577189"/>
    <w:rsid w:val="005830AB"/>
    <w:rsid w:val="005A51BE"/>
    <w:rsid w:val="005B5206"/>
    <w:rsid w:val="005C623A"/>
    <w:rsid w:val="005D04A2"/>
    <w:rsid w:val="005D05BE"/>
    <w:rsid w:val="005D18B3"/>
    <w:rsid w:val="005E76D6"/>
    <w:rsid w:val="005F6DEF"/>
    <w:rsid w:val="005F73EC"/>
    <w:rsid w:val="00600544"/>
    <w:rsid w:val="00602B14"/>
    <w:rsid w:val="00616ED3"/>
    <w:rsid w:val="00630CE5"/>
    <w:rsid w:val="00634FDD"/>
    <w:rsid w:val="00651CB1"/>
    <w:rsid w:val="00653872"/>
    <w:rsid w:val="00655646"/>
    <w:rsid w:val="00655F33"/>
    <w:rsid w:val="006600C5"/>
    <w:rsid w:val="0066728C"/>
    <w:rsid w:val="00674E30"/>
    <w:rsid w:val="00682C0E"/>
    <w:rsid w:val="00697EF3"/>
    <w:rsid w:val="006B5ED8"/>
    <w:rsid w:val="006C27DE"/>
    <w:rsid w:val="006C6D70"/>
    <w:rsid w:val="006D35FB"/>
    <w:rsid w:val="006D3F52"/>
    <w:rsid w:val="006D462D"/>
    <w:rsid w:val="006E1F83"/>
    <w:rsid w:val="006F00BB"/>
    <w:rsid w:val="006F6E04"/>
    <w:rsid w:val="00705531"/>
    <w:rsid w:val="00707E75"/>
    <w:rsid w:val="00730B43"/>
    <w:rsid w:val="00740B33"/>
    <w:rsid w:val="00751BFF"/>
    <w:rsid w:val="007538DE"/>
    <w:rsid w:val="00783069"/>
    <w:rsid w:val="007843B8"/>
    <w:rsid w:val="007A1696"/>
    <w:rsid w:val="007A1F61"/>
    <w:rsid w:val="007A387F"/>
    <w:rsid w:val="007A79F5"/>
    <w:rsid w:val="007B0661"/>
    <w:rsid w:val="007B3501"/>
    <w:rsid w:val="007C0309"/>
    <w:rsid w:val="007C0855"/>
    <w:rsid w:val="007C47C5"/>
    <w:rsid w:val="007C718F"/>
    <w:rsid w:val="007F288F"/>
    <w:rsid w:val="007F30B5"/>
    <w:rsid w:val="00801E41"/>
    <w:rsid w:val="00815074"/>
    <w:rsid w:val="00816048"/>
    <w:rsid w:val="00832AEC"/>
    <w:rsid w:val="00837DA9"/>
    <w:rsid w:val="00840498"/>
    <w:rsid w:val="00841ACB"/>
    <w:rsid w:val="008518EC"/>
    <w:rsid w:val="00874D93"/>
    <w:rsid w:val="00884948"/>
    <w:rsid w:val="0088798F"/>
    <w:rsid w:val="008910FC"/>
    <w:rsid w:val="00897DA3"/>
    <w:rsid w:val="008A5523"/>
    <w:rsid w:val="008B5134"/>
    <w:rsid w:val="008B6931"/>
    <w:rsid w:val="008B6FD6"/>
    <w:rsid w:val="008C4FDC"/>
    <w:rsid w:val="008E4D53"/>
    <w:rsid w:val="008F583F"/>
    <w:rsid w:val="008F61A9"/>
    <w:rsid w:val="008F63BB"/>
    <w:rsid w:val="008F7A0D"/>
    <w:rsid w:val="00914BB1"/>
    <w:rsid w:val="00922BAC"/>
    <w:rsid w:val="00946EDC"/>
    <w:rsid w:val="009678B3"/>
    <w:rsid w:val="00971BA7"/>
    <w:rsid w:val="009856C9"/>
    <w:rsid w:val="00985A84"/>
    <w:rsid w:val="00985B6B"/>
    <w:rsid w:val="009A0D65"/>
    <w:rsid w:val="009A7579"/>
    <w:rsid w:val="009B7533"/>
    <w:rsid w:val="009C64D8"/>
    <w:rsid w:val="009D3414"/>
    <w:rsid w:val="009D34A7"/>
    <w:rsid w:val="009E7B8F"/>
    <w:rsid w:val="00A006D3"/>
    <w:rsid w:val="00A05ABB"/>
    <w:rsid w:val="00A10796"/>
    <w:rsid w:val="00A11D62"/>
    <w:rsid w:val="00A120E4"/>
    <w:rsid w:val="00A17E00"/>
    <w:rsid w:val="00A325E9"/>
    <w:rsid w:val="00A37220"/>
    <w:rsid w:val="00A43F79"/>
    <w:rsid w:val="00A47A3C"/>
    <w:rsid w:val="00A57A51"/>
    <w:rsid w:val="00A77980"/>
    <w:rsid w:val="00A80622"/>
    <w:rsid w:val="00A82DEA"/>
    <w:rsid w:val="00A85696"/>
    <w:rsid w:val="00A906C7"/>
    <w:rsid w:val="00A92387"/>
    <w:rsid w:val="00A95101"/>
    <w:rsid w:val="00A96B7C"/>
    <w:rsid w:val="00AA2D23"/>
    <w:rsid w:val="00AA452A"/>
    <w:rsid w:val="00AB204E"/>
    <w:rsid w:val="00AC2AE3"/>
    <w:rsid w:val="00AC3743"/>
    <w:rsid w:val="00AD17E1"/>
    <w:rsid w:val="00AF3C78"/>
    <w:rsid w:val="00B0024B"/>
    <w:rsid w:val="00B00BEC"/>
    <w:rsid w:val="00B034CD"/>
    <w:rsid w:val="00B05069"/>
    <w:rsid w:val="00B056F2"/>
    <w:rsid w:val="00B06617"/>
    <w:rsid w:val="00B07B3D"/>
    <w:rsid w:val="00B10D94"/>
    <w:rsid w:val="00B1384D"/>
    <w:rsid w:val="00B34648"/>
    <w:rsid w:val="00B433CA"/>
    <w:rsid w:val="00B523A5"/>
    <w:rsid w:val="00B546DC"/>
    <w:rsid w:val="00B61919"/>
    <w:rsid w:val="00B70EB9"/>
    <w:rsid w:val="00B7315A"/>
    <w:rsid w:val="00B76255"/>
    <w:rsid w:val="00B9776F"/>
    <w:rsid w:val="00BC0C66"/>
    <w:rsid w:val="00BC7F76"/>
    <w:rsid w:val="00BD0705"/>
    <w:rsid w:val="00BD69EC"/>
    <w:rsid w:val="00BE11D6"/>
    <w:rsid w:val="00C11A9D"/>
    <w:rsid w:val="00C35A3A"/>
    <w:rsid w:val="00C43FC0"/>
    <w:rsid w:val="00C444A4"/>
    <w:rsid w:val="00C523DF"/>
    <w:rsid w:val="00C52476"/>
    <w:rsid w:val="00C610F4"/>
    <w:rsid w:val="00C7460D"/>
    <w:rsid w:val="00CA0783"/>
    <w:rsid w:val="00CA7515"/>
    <w:rsid w:val="00CB5B0D"/>
    <w:rsid w:val="00CD5E4D"/>
    <w:rsid w:val="00CD6274"/>
    <w:rsid w:val="00D10B61"/>
    <w:rsid w:val="00D1625D"/>
    <w:rsid w:val="00D22234"/>
    <w:rsid w:val="00D27162"/>
    <w:rsid w:val="00D33B14"/>
    <w:rsid w:val="00D40620"/>
    <w:rsid w:val="00D4657C"/>
    <w:rsid w:val="00D50C4D"/>
    <w:rsid w:val="00D52AD7"/>
    <w:rsid w:val="00D64925"/>
    <w:rsid w:val="00D6540B"/>
    <w:rsid w:val="00D93330"/>
    <w:rsid w:val="00D952D5"/>
    <w:rsid w:val="00DA19A8"/>
    <w:rsid w:val="00DC324E"/>
    <w:rsid w:val="00DC4264"/>
    <w:rsid w:val="00DC7110"/>
    <w:rsid w:val="00DD1BFC"/>
    <w:rsid w:val="00DF2E39"/>
    <w:rsid w:val="00DF651E"/>
    <w:rsid w:val="00E050A3"/>
    <w:rsid w:val="00E06DA5"/>
    <w:rsid w:val="00E07769"/>
    <w:rsid w:val="00E15D05"/>
    <w:rsid w:val="00E3120F"/>
    <w:rsid w:val="00E45E79"/>
    <w:rsid w:val="00E478D7"/>
    <w:rsid w:val="00E64941"/>
    <w:rsid w:val="00E66DC5"/>
    <w:rsid w:val="00E67702"/>
    <w:rsid w:val="00E7022A"/>
    <w:rsid w:val="00E742EA"/>
    <w:rsid w:val="00E74CA4"/>
    <w:rsid w:val="00E8046A"/>
    <w:rsid w:val="00E96985"/>
    <w:rsid w:val="00EA5CA8"/>
    <w:rsid w:val="00EB4372"/>
    <w:rsid w:val="00EB6C88"/>
    <w:rsid w:val="00EC5522"/>
    <w:rsid w:val="00EC6711"/>
    <w:rsid w:val="00ED38BC"/>
    <w:rsid w:val="00EE60F6"/>
    <w:rsid w:val="00EF15C7"/>
    <w:rsid w:val="00EF790B"/>
    <w:rsid w:val="00F60024"/>
    <w:rsid w:val="00F61F79"/>
    <w:rsid w:val="00F82CB2"/>
    <w:rsid w:val="00F8646F"/>
    <w:rsid w:val="00F86824"/>
    <w:rsid w:val="00F8697E"/>
    <w:rsid w:val="00F92F2D"/>
    <w:rsid w:val="00FA5007"/>
    <w:rsid w:val="00FA6563"/>
    <w:rsid w:val="00FC15CD"/>
    <w:rsid w:val="00FC4921"/>
    <w:rsid w:val="00FC5211"/>
    <w:rsid w:val="00FE71AD"/>
    <w:rsid w:val="00FF3058"/>
    <w:rsid w:val="00FF4D9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79"/>
    <w:pPr>
      <w:spacing w:after="200" w:line="276" w:lineRule="auto"/>
    </w:pPr>
    <w:rPr>
      <w:sz w:val="22"/>
      <w:szCs w:val="22"/>
      <w:lang w:eastAsia="en-US"/>
    </w:rPr>
  </w:style>
  <w:style w:type="paragraph" w:styleId="1">
    <w:name w:val="heading 1"/>
    <w:basedOn w:val="a"/>
    <w:next w:val="a"/>
    <w:link w:val="1Char"/>
    <w:uiPriority w:val="99"/>
    <w:qFormat/>
    <w:rsid w:val="00AC2AE3"/>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Char"/>
    <w:uiPriority w:val="99"/>
    <w:qFormat/>
    <w:rsid w:val="00922BAC"/>
    <w:pPr>
      <w:keepNext/>
      <w:keepLines/>
      <w:spacing w:before="200" w:after="0"/>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9"/>
    <w:qFormat/>
    <w:rsid w:val="00396161"/>
    <w:pPr>
      <w:keepNext/>
      <w:spacing w:before="240" w:after="60"/>
      <w:outlineLvl w:val="2"/>
    </w:pPr>
    <w:rPr>
      <w:rFonts w:ascii="Cambria" w:eastAsia="Times New Roman" w:hAnsi="Cambria"/>
      <w:b/>
      <w:bCs/>
      <w:sz w:val="26"/>
      <w:szCs w:val="26"/>
    </w:rPr>
  </w:style>
  <w:style w:type="paragraph" w:styleId="5">
    <w:name w:val="heading 5"/>
    <w:basedOn w:val="a"/>
    <w:next w:val="a"/>
    <w:link w:val="5Char"/>
    <w:uiPriority w:val="99"/>
    <w:qFormat/>
    <w:rsid w:val="00A17E00"/>
    <w:pPr>
      <w:spacing w:before="240" w:after="60"/>
      <w:outlineLvl w:val="4"/>
    </w:pPr>
    <w:rPr>
      <w:rFonts w:eastAsia="Times New Roman"/>
      <w:b/>
      <w:bCs/>
      <w:i/>
      <w:iCs/>
      <w:sz w:val="26"/>
      <w:szCs w:val="26"/>
    </w:rPr>
  </w:style>
  <w:style w:type="paragraph" w:styleId="7">
    <w:name w:val="heading 7"/>
    <w:basedOn w:val="a"/>
    <w:next w:val="a"/>
    <w:link w:val="7Char"/>
    <w:uiPriority w:val="99"/>
    <w:qFormat/>
    <w:rsid w:val="00BD69EC"/>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C2AE3"/>
    <w:rPr>
      <w:rFonts w:ascii="Calibri Light" w:hAnsi="Calibri Light"/>
      <w:b/>
      <w:kern w:val="32"/>
      <w:sz w:val="32"/>
      <w:lang w:val="el-GR" w:eastAsia="en-US"/>
    </w:rPr>
  </w:style>
  <w:style w:type="character" w:customStyle="1" w:styleId="2Char">
    <w:name w:val="Επικεφαλίδα 2 Char"/>
    <w:basedOn w:val="a0"/>
    <w:link w:val="2"/>
    <w:uiPriority w:val="99"/>
    <w:semiHidden/>
    <w:locked/>
    <w:rsid w:val="00922BAC"/>
    <w:rPr>
      <w:rFonts w:ascii="Cambria" w:hAnsi="Cambria"/>
      <w:b/>
      <w:color w:val="4F81BD"/>
      <w:sz w:val="26"/>
    </w:rPr>
  </w:style>
  <w:style w:type="character" w:customStyle="1" w:styleId="3Char">
    <w:name w:val="Επικεφαλίδα 3 Char"/>
    <w:basedOn w:val="a0"/>
    <w:link w:val="3"/>
    <w:uiPriority w:val="99"/>
    <w:semiHidden/>
    <w:locked/>
    <w:rsid w:val="00396161"/>
    <w:rPr>
      <w:rFonts w:ascii="Cambria" w:hAnsi="Cambria"/>
      <w:b/>
      <w:sz w:val="26"/>
      <w:lang w:eastAsia="en-US"/>
    </w:rPr>
  </w:style>
  <w:style w:type="character" w:customStyle="1" w:styleId="5Char">
    <w:name w:val="Επικεφαλίδα 5 Char"/>
    <w:basedOn w:val="a0"/>
    <w:link w:val="5"/>
    <w:uiPriority w:val="99"/>
    <w:locked/>
    <w:rsid w:val="00A17E00"/>
    <w:rPr>
      <w:rFonts w:ascii="Calibri" w:hAnsi="Calibri"/>
      <w:b/>
      <w:i/>
      <w:sz w:val="26"/>
      <w:lang w:val="el-GR" w:eastAsia="en-US"/>
    </w:rPr>
  </w:style>
  <w:style w:type="character" w:customStyle="1" w:styleId="7Char">
    <w:name w:val="Επικεφαλίδα 7 Char"/>
    <w:basedOn w:val="a0"/>
    <w:link w:val="7"/>
    <w:uiPriority w:val="99"/>
    <w:locked/>
    <w:rsid w:val="00BD69EC"/>
    <w:rPr>
      <w:rFonts w:eastAsia="Times New Roman"/>
      <w:sz w:val="24"/>
      <w:lang w:eastAsia="en-US"/>
    </w:rPr>
  </w:style>
  <w:style w:type="paragraph" w:styleId="30">
    <w:name w:val="Body Text 3"/>
    <w:basedOn w:val="a"/>
    <w:link w:val="3Char0"/>
    <w:uiPriority w:val="99"/>
    <w:semiHidden/>
    <w:rsid w:val="00922BAC"/>
    <w:pPr>
      <w:spacing w:after="120"/>
    </w:pPr>
    <w:rPr>
      <w:sz w:val="16"/>
      <w:szCs w:val="16"/>
      <w:lang w:eastAsia="el-GR"/>
    </w:rPr>
  </w:style>
  <w:style w:type="character" w:customStyle="1" w:styleId="3Char0">
    <w:name w:val="Σώμα κείμενου 3 Char"/>
    <w:basedOn w:val="a0"/>
    <w:link w:val="30"/>
    <w:uiPriority w:val="99"/>
    <w:semiHidden/>
    <w:locked/>
    <w:rsid w:val="00922BAC"/>
    <w:rPr>
      <w:sz w:val="16"/>
    </w:rPr>
  </w:style>
  <w:style w:type="paragraph" w:styleId="a3">
    <w:name w:val="Balloon Text"/>
    <w:basedOn w:val="a"/>
    <w:link w:val="Char"/>
    <w:uiPriority w:val="99"/>
    <w:semiHidden/>
    <w:rsid w:val="00922BAC"/>
    <w:pPr>
      <w:spacing w:after="0" w:line="240" w:lineRule="auto"/>
    </w:pPr>
    <w:rPr>
      <w:rFonts w:ascii="Tahoma" w:hAnsi="Tahoma"/>
      <w:sz w:val="16"/>
      <w:szCs w:val="16"/>
      <w:lang w:eastAsia="el-GR"/>
    </w:rPr>
  </w:style>
  <w:style w:type="character" w:customStyle="1" w:styleId="Char">
    <w:name w:val="Κείμενο πλαισίου Char"/>
    <w:basedOn w:val="a0"/>
    <w:link w:val="a3"/>
    <w:uiPriority w:val="99"/>
    <w:semiHidden/>
    <w:locked/>
    <w:rsid w:val="00922BAC"/>
    <w:rPr>
      <w:rFonts w:ascii="Tahoma" w:hAnsi="Tahoma"/>
      <w:sz w:val="16"/>
    </w:rPr>
  </w:style>
  <w:style w:type="table" w:styleId="a4">
    <w:name w:val="Table Grid"/>
    <w:basedOn w:val="a1"/>
    <w:uiPriority w:val="99"/>
    <w:rsid w:val="00832A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basedOn w:val="a0"/>
    <w:uiPriority w:val="99"/>
    <w:rsid w:val="007843B8"/>
    <w:rPr>
      <w:rFonts w:cs="Times New Roman"/>
      <w:color w:val="0000FF"/>
      <w:u w:val="single"/>
    </w:rPr>
  </w:style>
  <w:style w:type="character" w:styleId="-0">
    <w:name w:val="FollowedHyperlink"/>
    <w:basedOn w:val="a0"/>
    <w:uiPriority w:val="99"/>
    <w:semiHidden/>
    <w:rsid w:val="00284E1D"/>
    <w:rPr>
      <w:rFonts w:cs="Times New Roman"/>
      <w:color w:val="800080"/>
      <w:u w:val="single"/>
    </w:rPr>
  </w:style>
  <w:style w:type="paragraph" w:styleId="a5">
    <w:name w:val="Document Map"/>
    <w:basedOn w:val="a"/>
    <w:link w:val="Char0"/>
    <w:uiPriority w:val="99"/>
    <w:semiHidden/>
    <w:rsid w:val="007C0309"/>
    <w:pPr>
      <w:spacing w:after="0" w:line="240" w:lineRule="auto"/>
    </w:pPr>
    <w:rPr>
      <w:rFonts w:ascii="Tahoma" w:hAnsi="Tahoma"/>
      <w:sz w:val="16"/>
      <w:szCs w:val="16"/>
      <w:lang w:eastAsia="el-GR"/>
    </w:rPr>
  </w:style>
  <w:style w:type="character" w:customStyle="1" w:styleId="Char0">
    <w:name w:val="Χάρτης εγγράφου Char"/>
    <w:basedOn w:val="a0"/>
    <w:link w:val="a5"/>
    <w:uiPriority w:val="99"/>
    <w:semiHidden/>
    <w:locked/>
    <w:rsid w:val="007C0309"/>
    <w:rPr>
      <w:rFonts w:ascii="Tahoma" w:hAnsi="Tahoma"/>
      <w:sz w:val="16"/>
    </w:rPr>
  </w:style>
  <w:style w:type="paragraph" w:styleId="Web">
    <w:name w:val="Normal (Web)"/>
    <w:basedOn w:val="a"/>
    <w:uiPriority w:val="99"/>
    <w:semiHidden/>
    <w:rsid w:val="006D3F52"/>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a6">
    <w:name w:val="Emphasis"/>
    <w:basedOn w:val="a0"/>
    <w:uiPriority w:val="99"/>
    <w:qFormat/>
    <w:rsid w:val="008A5523"/>
    <w:rPr>
      <w:rFonts w:cs="Times New Roman"/>
      <w:i/>
    </w:rPr>
  </w:style>
  <w:style w:type="character" w:styleId="a7">
    <w:name w:val="Strong"/>
    <w:basedOn w:val="a0"/>
    <w:uiPriority w:val="99"/>
    <w:qFormat/>
    <w:rsid w:val="008A5523"/>
    <w:rPr>
      <w:rFonts w:cs="Times New Roman"/>
      <w:b/>
    </w:rPr>
  </w:style>
  <w:style w:type="paragraph" w:styleId="a8">
    <w:name w:val="Body Text"/>
    <w:basedOn w:val="a"/>
    <w:link w:val="Char1"/>
    <w:uiPriority w:val="99"/>
    <w:semiHidden/>
    <w:rsid w:val="00BD69EC"/>
    <w:pPr>
      <w:spacing w:after="120"/>
    </w:pPr>
  </w:style>
  <w:style w:type="character" w:customStyle="1" w:styleId="Char1">
    <w:name w:val="Σώμα κειμένου Char"/>
    <w:basedOn w:val="a0"/>
    <w:link w:val="a8"/>
    <w:uiPriority w:val="99"/>
    <w:semiHidden/>
    <w:locked/>
    <w:rsid w:val="00BD69EC"/>
    <w:rPr>
      <w:sz w:val="22"/>
      <w:lang w:eastAsia="en-US"/>
    </w:rPr>
  </w:style>
  <w:style w:type="paragraph" w:styleId="a9">
    <w:name w:val="header"/>
    <w:basedOn w:val="a"/>
    <w:link w:val="Char2"/>
    <w:uiPriority w:val="99"/>
    <w:semiHidden/>
    <w:rsid w:val="00BD69EC"/>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2">
    <w:name w:val="Κεφαλίδα Char"/>
    <w:basedOn w:val="a0"/>
    <w:link w:val="a9"/>
    <w:uiPriority w:val="99"/>
    <w:semiHidden/>
    <w:locked/>
    <w:rsid w:val="00BD69EC"/>
    <w:rPr>
      <w:rFonts w:ascii="Times New Roman" w:hAnsi="Times New Roman"/>
      <w:sz w:val="24"/>
      <w:lang w:val="en-GB" w:eastAsia="ar-SA" w:bidi="ar-SA"/>
    </w:rPr>
  </w:style>
  <w:style w:type="character" w:customStyle="1" w:styleId="apple-converted-space">
    <w:name w:val="apple-converted-space"/>
    <w:basedOn w:val="a0"/>
    <w:uiPriority w:val="99"/>
    <w:rsid w:val="00D10B61"/>
    <w:rPr>
      <w:rFonts w:cs="Times New Roman"/>
    </w:rPr>
  </w:style>
  <w:style w:type="paragraph" w:customStyle="1" w:styleId="xmsonormal">
    <w:name w:val="x_msonormal"/>
    <w:basedOn w:val="a"/>
    <w:uiPriority w:val="99"/>
    <w:rsid w:val="002866D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a">
    <w:name w:val="List Paragraph"/>
    <w:basedOn w:val="a"/>
    <w:uiPriority w:val="99"/>
    <w:qFormat/>
    <w:rsid w:val="00A77980"/>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390008442">
      <w:marLeft w:val="0"/>
      <w:marRight w:val="0"/>
      <w:marTop w:val="0"/>
      <w:marBottom w:val="0"/>
      <w:divBdr>
        <w:top w:val="none" w:sz="0" w:space="0" w:color="auto"/>
        <w:left w:val="none" w:sz="0" w:space="0" w:color="auto"/>
        <w:bottom w:val="none" w:sz="0" w:space="0" w:color="auto"/>
        <w:right w:val="none" w:sz="0" w:space="0" w:color="auto"/>
      </w:divBdr>
      <w:divsChild>
        <w:div w:id="390008468">
          <w:marLeft w:val="0"/>
          <w:marRight w:val="0"/>
          <w:marTop w:val="0"/>
          <w:marBottom w:val="0"/>
          <w:divBdr>
            <w:top w:val="none" w:sz="0" w:space="0" w:color="auto"/>
            <w:left w:val="none" w:sz="0" w:space="0" w:color="auto"/>
            <w:bottom w:val="none" w:sz="0" w:space="0" w:color="auto"/>
            <w:right w:val="none" w:sz="0" w:space="0" w:color="auto"/>
          </w:divBdr>
          <w:divsChild>
            <w:div w:id="390008439">
              <w:marLeft w:val="0"/>
              <w:marRight w:val="0"/>
              <w:marTop w:val="0"/>
              <w:marBottom w:val="0"/>
              <w:divBdr>
                <w:top w:val="none" w:sz="0" w:space="0" w:color="auto"/>
                <w:left w:val="none" w:sz="0" w:space="0" w:color="auto"/>
                <w:bottom w:val="none" w:sz="0" w:space="0" w:color="auto"/>
                <w:right w:val="none" w:sz="0" w:space="0" w:color="auto"/>
              </w:divBdr>
              <w:divsChild>
                <w:div w:id="390008469">
                  <w:marLeft w:val="0"/>
                  <w:marRight w:val="0"/>
                  <w:marTop w:val="0"/>
                  <w:marBottom w:val="0"/>
                  <w:divBdr>
                    <w:top w:val="none" w:sz="0" w:space="0" w:color="auto"/>
                    <w:left w:val="none" w:sz="0" w:space="0" w:color="auto"/>
                    <w:bottom w:val="none" w:sz="0" w:space="0" w:color="auto"/>
                    <w:right w:val="none" w:sz="0" w:space="0" w:color="auto"/>
                  </w:divBdr>
                  <w:divsChild>
                    <w:div w:id="390008461">
                      <w:marLeft w:val="0"/>
                      <w:marRight w:val="0"/>
                      <w:marTop w:val="0"/>
                      <w:marBottom w:val="0"/>
                      <w:divBdr>
                        <w:top w:val="none" w:sz="0" w:space="0" w:color="auto"/>
                        <w:left w:val="none" w:sz="0" w:space="0" w:color="auto"/>
                        <w:bottom w:val="none" w:sz="0" w:space="0" w:color="auto"/>
                        <w:right w:val="none" w:sz="0" w:space="0" w:color="auto"/>
                      </w:divBdr>
                      <w:divsChild>
                        <w:div w:id="390008454">
                          <w:marLeft w:val="0"/>
                          <w:marRight w:val="0"/>
                          <w:marTop w:val="0"/>
                          <w:marBottom w:val="0"/>
                          <w:divBdr>
                            <w:top w:val="none" w:sz="0" w:space="0" w:color="auto"/>
                            <w:left w:val="none" w:sz="0" w:space="0" w:color="auto"/>
                            <w:bottom w:val="none" w:sz="0" w:space="0" w:color="auto"/>
                            <w:right w:val="none" w:sz="0" w:space="0" w:color="auto"/>
                          </w:divBdr>
                        </w:div>
                        <w:div w:id="390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87">
                  <w:marLeft w:val="0"/>
                  <w:marRight w:val="0"/>
                  <w:marTop w:val="0"/>
                  <w:marBottom w:val="0"/>
                  <w:divBdr>
                    <w:top w:val="none" w:sz="0" w:space="0" w:color="auto"/>
                    <w:left w:val="none" w:sz="0" w:space="0" w:color="auto"/>
                    <w:bottom w:val="none" w:sz="0" w:space="0" w:color="auto"/>
                    <w:right w:val="none" w:sz="0" w:space="0" w:color="auto"/>
                  </w:divBdr>
                </w:div>
              </w:divsChild>
            </w:div>
            <w:div w:id="390008452">
              <w:marLeft w:val="0"/>
              <w:marRight w:val="0"/>
              <w:marTop w:val="0"/>
              <w:marBottom w:val="0"/>
              <w:divBdr>
                <w:top w:val="none" w:sz="0" w:space="0" w:color="auto"/>
                <w:left w:val="none" w:sz="0" w:space="0" w:color="auto"/>
                <w:bottom w:val="none" w:sz="0" w:space="0" w:color="auto"/>
                <w:right w:val="none" w:sz="0" w:space="0" w:color="auto"/>
              </w:divBdr>
              <w:divsChild>
                <w:div w:id="390008441">
                  <w:marLeft w:val="0"/>
                  <w:marRight w:val="0"/>
                  <w:marTop w:val="0"/>
                  <w:marBottom w:val="0"/>
                  <w:divBdr>
                    <w:top w:val="none" w:sz="0" w:space="0" w:color="auto"/>
                    <w:left w:val="none" w:sz="0" w:space="0" w:color="auto"/>
                    <w:bottom w:val="none" w:sz="0" w:space="0" w:color="auto"/>
                    <w:right w:val="none" w:sz="0" w:space="0" w:color="auto"/>
                  </w:divBdr>
                </w:div>
                <w:div w:id="390008444">
                  <w:marLeft w:val="0"/>
                  <w:marRight w:val="0"/>
                  <w:marTop w:val="0"/>
                  <w:marBottom w:val="0"/>
                  <w:divBdr>
                    <w:top w:val="none" w:sz="0" w:space="0" w:color="auto"/>
                    <w:left w:val="none" w:sz="0" w:space="0" w:color="auto"/>
                    <w:bottom w:val="none" w:sz="0" w:space="0" w:color="auto"/>
                    <w:right w:val="none" w:sz="0" w:space="0" w:color="auto"/>
                  </w:divBdr>
                  <w:divsChild>
                    <w:div w:id="390008438">
                      <w:marLeft w:val="0"/>
                      <w:marRight w:val="0"/>
                      <w:marTop w:val="0"/>
                      <w:marBottom w:val="0"/>
                      <w:divBdr>
                        <w:top w:val="none" w:sz="0" w:space="0" w:color="auto"/>
                        <w:left w:val="none" w:sz="0" w:space="0" w:color="auto"/>
                        <w:bottom w:val="none" w:sz="0" w:space="0" w:color="auto"/>
                        <w:right w:val="none" w:sz="0" w:space="0" w:color="auto"/>
                      </w:divBdr>
                    </w:div>
                    <w:div w:id="390008460">
                      <w:marLeft w:val="0"/>
                      <w:marRight w:val="0"/>
                      <w:marTop w:val="0"/>
                      <w:marBottom w:val="0"/>
                      <w:divBdr>
                        <w:top w:val="none" w:sz="0" w:space="0" w:color="auto"/>
                        <w:left w:val="none" w:sz="0" w:space="0" w:color="auto"/>
                        <w:bottom w:val="none" w:sz="0" w:space="0" w:color="auto"/>
                        <w:right w:val="none" w:sz="0" w:space="0" w:color="auto"/>
                      </w:divBdr>
                    </w:div>
                    <w:div w:id="390008488">
                      <w:marLeft w:val="0"/>
                      <w:marRight w:val="0"/>
                      <w:marTop w:val="0"/>
                      <w:marBottom w:val="0"/>
                      <w:divBdr>
                        <w:top w:val="none" w:sz="0" w:space="0" w:color="auto"/>
                        <w:left w:val="none" w:sz="0" w:space="0" w:color="auto"/>
                        <w:bottom w:val="none" w:sz="0" w:space="0" w:color="auto"/>
                        <w:right w:val="none" w:sz="0" w:space="0" w:color="auto"/>
                      </w:divBdr>
                    </w:div>
                  </w:divsChild>
                </w:div>
                <w:div w:id="390008456">
                  <w:marLeft w:val="0"/>
                  <w:marRight w:val="0"/>
                  <w:marTop w:val="0"/>
                  <w:marBottom w:val="0"/>
                  <w:divBdr>
                    <w:top w:val="none" w:sz="0" w:space="0" w:color="auto"/>
                    <w:left w:val="none" w:sz="0" w:space="0" w:color="auto"/>
                    <w:bottom w:val="none" w:sz="0" w:space="0" w:color="auto"/>
                    <w:right w:val="none" w:sz="0" w:space="0" w:color="auto"/>
                  </w:divBdr>
                </w:div>
                <w:div w:id="390008457">
                  <w:marLeft w:val="0"/>
                  <w:marRight w:val="0"/>
                  <w:marTop w:val="0"/>
                  <w:marBottom w:val="0"/>
                  <w:divBdr>
                    <w:top w:val="none" w:sz="0" w:space="0" w:color="auto"/>
                    <w:left w:val="none" w:sz="0" w:space="0" w:color="auto"/>
                    <w:bottom w:val="none" w:sz="0" w:space="0" w:color="auto"/>
                    <w:right w:val="none" w:sz="0" w:space="0" w:color="auto"/>
                  </w:divBdr>
                </w:div>
                <w:div w:id="390008474">
                  <w:marLeft w:val="0"/>
                  <w:marRight w:val="0"/>
                  <w:marTop w:val="0"/>
                  <w:marBottom w:val="0"/>
                  <w:divBdr>
                    <w:top w:val="none" w:sz="0" w:space="0" w:color="auto"/>
                    <w:left w:val="none" w:sz="0" w:space="0" w:color="auto"/>
                    <w:bottom w:val="none" w:sz="0" w:space="0" w:color="auto"/>
                    <w:right w:val="none" w:sz="0" w:space="0" w:color="auto"/>
                  </w:divBdr>
                </w:div>
                <w:div w:id="390008482">
                  <w:marLeft w:val="0"/>
                  <w:marRight w:val="0"/>
                  <w:marTop w:val="0"/>
                  <w:marBottom w:val="0"/>
                  <w:divBdr>
                    <w:top w:val="none" w:sz="0" w:space="0" w:color="auto"/>
                    <w:left w:val="none" w:sz="0" w:space="0" w:color="auto"/>
                    <w:bottom w:val="none" w:sz="0" w:space="0" w:color="auto"/>
                    <w:right w:val="none" w:sz="0" w:space="0" w:color="auto"/>
                  </w:divBdr>
                </w:div>
              </w:divsChild>
            </w:div>
            <w:div w:id="3900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46">
      <w:marLeft w:val="0"/>
      <w:marRight w:val="0"/>
      <w:marTop w:val="0"/>
      <w:marBottom w:val="0"/>
      <w:divBdr>
        <w:top w:val="none" w:sz="0" w:space="0" w:color="auto"/>
        <w:left w:val="none" w:sz="0" w:space="0" w:color="auto"/>
        <w:bottom w:val="none" w:sz="0" w:space="0" w:color="auto"/>
        <w:right w:val="none" w:sz="0" w:space="0" w:color="auto"/>
      </w:divBdr>
      <w:divsChild>
        <w:div w:id="390008443">
          <w:marLeft w:val="0"/>
          <w:marRight w:val="0"/>
          <w:marTop w:val="0"/>
          <w:marBottom w:val="0"/>
          <w:divBdr>
            <w:top w:val="none" w:sz="0" w:space="0" w:color="auto"/>
            <w:left w:val="none" w:sz="0" w:space="0" w:color="auto"/>
            <w:bottom w:val="none" w:sz="0" w:space="0" w:color="auto"/>
            <w:right w:val="none" w:sz="0" w:space="0" w:color="auto"/>
          </w:divBdr>
        </w:div>
        <w:div w:id="390008445">
          <w:marLeft w:val="0"/>
          <w:marRight w:val="0"/>
          <w:marTop w:val="0"/>
          <w:marBottom w:val="0"/>
          <w:divBdr>
            <w:top w:val="none" w:sz="0" w:space="0" w:color="auto"/>
            <w:left w:val="none" w:sz="0" w:space="0" w:color="auto"/>
            <w:bottom w:val="none" w:sz="0" w:space="0" w:color="auto"/>
            <w:right w:val="none" w:sz="0" w:space="0" w:color="auto"/>
          </w:divBdr>
        </w:div>
        <w:div w:id="390008448">
          <w:marLeft w:val="0"/>
          <w:marRight w:val="0"/>
          <w:marTop w:val="0"/>
          <w:marBottom w:val="0"/>
          <w:divBdr>
            <w:top w:val="none" w:sz="0" w:space="0" w:color="auto"/>
            <w:left w:val="none" w:sz="0" w:space="0" w:color="auto"/>
            <w:bottom w:val="none" w:sz="0" w:space="0" w:color="auto"/>
            <w:right w:val="none" w:sz="0" w:space="0" w:color="auto"/>
          </w:divBdr>
        </w:div>
        <w:div w:id="390008458">
          <w:marLeft w:val="0"/>
          <w:marRight w:val="0"/>
          <w:marTop w:val="0"/>
          <w:marBottom w:val="0"/>
          <w:divBdr>
            <w:top w:val="none" w:sz="0" w:space="0" w:color="auto"/>
            <w:left w:val="none" w:sz="0" w:space="0" w:color="auto"/>
            <w:bottom w:val="none" w:sz="0" w:space="0" w:color="auto"/>
            <w:right w:val="none" w:sz="0" w:space="0" w:color="auto"/>
          </w:divBdr>
        </w:div>
        <w:div w:id="390008462">
          <w:marLeft w:val="0"/>
          <w:marRight w:val="0"/>
          <w:marTop w:val="0"/>
          <w:marBottom w:val="0"/>
          <w:divBdr>
            <w:top w:val="none" w:sz="0" w:space="0" w:color="auto"/>
            <w:left w:val="none" w:sz="0" w:space="0" w:color="auto"/>
            <w:bottom w:val="none" w:sz="0" w:space="0" w:color="auto"/>
            <w:right w:val="none" w:sz="0" w:space="0" w:color="auto"/>
          </w:divBdr>
        </w:div>
        <w:div w:id="390008466">
          <w:marLeft w:val="0"/>
          <w:marRight w:val="0"/>
          <w:marTop w:val="0"/>
          <w:marBottom w:val="0"/>
          <w:divBdr>
            <w:top w:val="none" w:sz="0" w:space="0" w:color="auto"/>
            <w:left w:val="none" w:sz="0" w:space="0" w:color="auto"/>
            <w:bottom w:val="none" w:sz="0" w:space="0" w:color="auto"/>
            <w:right w:val="none" w:sz="0" w:space="0" w:color="auto"/>
          </w:divBdr>
        </w:div>
        <w:div w:id="390008472">
          <w:marLeft w:val="0"/>
          <w:marRight w:val="0"/>
          <w:marTop w:val="0"/>
          <w:marBottom w:val="0"/>
          <w:divBdr>
            <w:top w:val="none" w:sz="0" w:space="0" w:color="auto"/>
            <w:left w:val="none" w:sz="0" w:space="0" w:color="auto"/>
            <w:bottom w:val="none" w:sz="0" w:space="0" w:color="auto"/>
            <w:right w:val="none" w:sz="0" w:space="0" w:color="auto"/>
          </w:divBdr>
        </w:div>
        <w:div w:id="390008476">
          <w:marLeft w:val="0"/>
          <w:marRight w:val="0"/>
          <w:marTop w:val="0"/>
          <w:marBottom w:val="0"/>
          <w:divBdr>
            <w:top w:val="none" w:sz="0" w:space="0" w:color="auto"/>
            <w:left w:val="none" w:sz="0" w:space="0" w:color="auto"/>
            <w:bottom w:val="none" w:sz="0" w:space="0" w:color="auto"/>
            <w:right w:val="none" w:sz="0" w:space="0" w:color="auto"/>
          </w:divBdr>
        </w:div>
        <w:div w:id="390008483">
          <w:marLeft w:val="0"/>
          <w:marRight w:val="0"/>
          <w:marTop w:val="0"/>
          <w:marBottom w:val="0"/>
          <w:divBdr>
            <w:top w:val="none" w:sz="0" w:space="0" w:color="auto"/>
            <w:left w:val="none" w:sz="0" w:space="0" w:color="auto"/>
            <w:bottom w:val="none" w:sz="0" w:space="0" w:color="auto"/>
            <w:right w:val="none" w:sz="0" w:space="0" w:color="auto"/>
          </w:divBdr>
        </w:div>
        <w:div w:id="390008486">
          <w:marLeft w:val="0"/>
          <w:marRight w:val="0"/>
          <w:marTop w:val="0"/>
          <w:marBottom w:val="0"/>
          <w:divBdr>
            <w:top w:val="none" w:sz="0" w:space="0" w:color="auto"/>
            <w:left w:val="none" w:sz="0" w:space="0" w:color="auto"/>
            <w:bottom w:val="none" w:sz="0" w:space="0" w:color="auto"/>
            <w:right w:val="none" w:sz="0" w:space="0" w:color="auto"/>
          </w:divBdr>
        </w:div>
        <w:div w:id="390008489">
          <w:marLeft w:val="0"/>
          <w:marRight w:val="0"/>
          <w:marTop w:val="0"/>
          <w:marBottom w:val="0"/>
          <w:divBdr>
            <w:top w:val="none" w:sz="0" w:space="0" w:color="auto"/>
            <w:left w:val="none" w:sz="0" w:space="0" w:color="auto"/>
            <w:bottom w:val="none" w:sz="0" w:space="0" w:color="auto"/>
            <w:right w:val="none" w:sz="0" w:space="0" w:color="auto"/>
          </w:divBdr>
        </w:div>
      </w:divsChild>
    </w:div>
    <w:div w:id="390008455">
      <w:marLeft w:val="0"/>
      <w:marRight w:val="0"/>
      <w:marTop w:val="0"/>
      <w:marBottom w:val="0"/>
      <w:divBdr>
        <w:top w:val="none" w:sz="0" w:space="0" w:color="auto"/>
        <w:left w:val="none" w:sz="0" w:space="0" w:color="auto"/>
        <w:bottom w:val="none" w:sz="0" w:space="0" w:color="auto"/>
        <w:right w:val="none" w:sz="0" w:space="0" w:color="auto"/>
      </w:divBdr>
    </w:div>
    <w:div w:id="390008459">
      <w:marLeft w:val="0"/>
      <w:marRight w:val="0"/>
      <w:marTop w:val="0"/>
      <w:marBottom w:val="0"/>
      <w:divBdr>
        <w:top w:val="none" w:sz="0" w:space="0" w:color="auto"/>
        <w:left w:val="none" w:sz="0" w:space="0" w:color="auto"/>
        <w:bottom w:val="none" w:sz="0" w:space="0" w:color="auto"/>
        <w:right w:val="none" w:sz="0" w:space="0" w:color="auto"/>
      </w:divBdr>
    </w:div>
    <w:div w:id="390008464">
      <w:marLeft w:val="0"/>
      <w:marRight w:val="0"/>
      <w:marTop w:val="0"/>
      <w:marBottom w:val="0"/>
      <w:divBdr>
        <w:top w:val="none" w:sz="0" w:space="0" w:color="auto"/>
        <w:left w:val="none" w:sz="0" w:space="0" w:color="auto"/>
        <w:bottom w:val="none" w:sz="0" w:space="0" w:color="auto"/>
        <w:right w:val="none" w:sz="0" w:space="0" w:color="auto"/>
      </w:divBdr>
    </w:div>
    <w:div w:id="390008473">
      <w:marLeft w:val="0"/>
      <w:marRight w:val="0"/>
      <w:marTop w:val="0"/>
      <w:marBottom w:val="0"/>
      <w:divBdr>
        <w:top w:val="none" w:sz="0" w:space="0" w:color="auto"/>
        <w:left w:val="none" w:sz="0" w:space="0" w:color="auto"/>
        <w:bottom w:val="none" w:sz="0" w:space="0" w:color="auto"/>
        <w:right w:val="none" w:sz="0" w:space="0" w:color="auto"/>
      </w:divBdr>
    </w:div>
    <w:div w:id="390008477">
      <w:marLeft w:val="0"/>
      <w:marRight w:val="0"/>
      <w:marTop w:val="0"/>
      <w:marBottom w:val="0"/>
      <w:divBdr>
        <w:top w:val="none" w:sz="0" w:space="0" w:color="auto"/>
        <w:left w:val="none" w:sz="0" w:space="0" w:color="auto"/>
        <w:bottom w:val="none" w:sz="0" w:space="0" w:color="auto"/>
        <w:right w:val="none" w:sz="0" w:space="0" w:color="auto"/>
      </w:divBdr>
    </w:div>
    <w:div w:id="390008478">
      <w:marLeft w:val="0"/>
      <w:marRight w:val="0"/>
      <w:marTop w:val="0"/>
      <w:marBottom w:val="0"/>
      <w:divBdr>
        <w:top w:val="none" w:sz="0" w:space="0" w:color="auto"/>
        <w:left w:val="none" w:sz="0" w:space="0" w:color="auto"/>
        <w:bottom w:val="none" w:sz="0" w:space="0" w:color="auto"/>
        <w:right w:val="none" w:sz="0" w:space="0" w:color="auto"/>
      </w:divBdr>
    </w:div>
    <w:div w:id="390008479">
      <w:marLeft w:val="0"/>
      <w:marRight w:val="0"/>
      <w:marTop w:val="0"/>
      <w:marBottom w:val="0"/>
      <w:divBdr>
        <w:top w:val="none" w:sz="0" w:space="0" w:color="auto"/>
        <w:left w:val="none" w:sz="0" w:space="0" w:color="auto"/>
        <w:bottom w:val="none" w:sz="0" w:space="0" w:color="auto"/>
        <w:right w:val="none" w:sz="0" w:space="0" w:color="auto"/>
      </w:divBdr>
    </w:div>
    <w:div w:id="390008484">
      <w:marLeft w:val="0"/>
      <w:marRight w:val="0"/>
      <w:marTop w:val="0"/>
      <w:marBottom w:val="0"/>
      <w:divBdr>
        <w:top w:val="none" w:sz="0" w:space="0" w:color="auto"/>
        <w:left w:val="none" w:sz="0" w:space="0" w:color="auto"/>
        <w:bottom w:val="none" w:sz="0" w:space="0" w:color="auto"/>
        <w:right w:val="none" w:sz="0" w:space="0" w:color="auto"/>
      </w:divBdr>
    </w:div>
    <w:div w:id="390008485">
      <w:marLeft w:val="0"/>
      <w:marRight w:val="0"/>
      <w:marTop w:val="0"/>
      <w:marBottom w:val="0"/>
      <w:divBdr>
        <w:top w:val="none" w:sz="0" w:space="0" w:color="auto"/>
        <w:left w:val="none" w:sz="0" w:space="0" w:color="auto"/>
        <w:bottom w:val="none" w:sz="0" w:space="0" w:color="auto"/>
        <w:right w:val="none" w:sz="0" w:space="0" w:color="auto"/>
      </w:divBdr>
    </w:div>
    <w:div w:id="390008490">
      <w:marLeft w:val="0"/>
      <w:marRight w:val="0"/>
      <w:marTop w:val="0"/>
      <w:marBottom w:val="0"/>
      <w:divBdr>
        <w:top w:val="none" w:sz="0" w:space="0" w:color="auto"/>
        <w:left w:val="none" w:sz="0" w:space="0" w:color="auto"/>
        <w:bottom w:val="none" w:sz="0" w:space="0" w:color="auto"/>
        <w:right w:val="none" w:sz="0" w:space="0" w:color="auto"/>
      </w:divBdr>
    </w:div>
    <w:div w:id="390008491">
      <w:marLeft w:val="0"/>
      <w:marRight w:val="0"/>
      <w:marTop w:val="0"/>
      <w:marBottom w:val="0"/>
      <w:divBdr>
        <w:top w:val="none" w:sz="0" w:space="0" w:color="auto"/>
        <w:left w:val="none" w:sz="0" w:space="0" w:color="auto"/>
        <w:bottom w:val="none" w:sz="0" w:space="0" w:color="auto"/>
        <w:right w:val="none" w:sz="0" w:space="0" w:color="auto"/>
      </w:divBdr>
      <w:divsChild>
        <w:div w:id="390008440">
          <w:marLeft w:val="0"/>
          <w:marRight w:val="0"/>
          <w:marTop w:val="0"/>
          <w:marBottom w:val="0"/>
          <w:divBdr>
            <w:top w:val="none" w:sz="0" w:space="0" w:color="auto"/>
            <w:left w:val="none" w:sz="0" w:space="0" w:color="auto"/>
            <w:bottom w:val="none" w:sz="0" w:space="0" w:color="auto"/>
            <w:right w:val="none" w:sz="0" w:space="0" w:color="auto"/>
          </w:divBdr>
        </w:div>
        <w:div w:id="390008447">
          <w:marLeft w:val="0"/>
          <w:marRight w:val="0"/>
          <w:marTop w:val="0"/>
          <w:marBottom w:val="0"/>
          <w:divBdr>
            <w:top w:val="none" w:sz="0" w:space="0" w:color="auto"/>
            <w:left w:val="none" w:sz="0" w:space="0" w:color="auto"/>
            <w:bottom w:val="none" w:sz="0" w:space="0" w:color="auto"/>
            <w:right w:val="none" w:sz="0" w:space="0" w:color="auto"/>
          </w:divBdr>
        </w:div>
        <w:div w:id="390008449">
          <w:marLeft w:val="0"/>
          <w:marRight w:val="0"/>
          <w:marTop w:val="0"/>
          <w:marBottom w:val="0"/>
          <w:divBdr>
            <w:top w:val="none" w:sz="0" w:space="0" w:color="auto"/>
            <w:left w:val="none" w:sz="0" w:space="0" w:color="auto"/>
            <w:bottom w:val="none" w:sz="0" w:space="0" w:color="auto"/>
            <w:right w:val="none" w:sz="0" w:space="0" w:color="auto"/>
          </w:divBdr>
        </w:div>
        <w:div w:id="390008450">
          <w:marLeft w:val="0"/>
          <w:marRight w:val="0"/>
          <w:marTop w:val="0"/>
          <w:marBottom w:val="0"/>
          <w:divBdr>
            <w:top w:val="none" w:sz="0" w:space="0" w:color="auto"/>
            <w:left w:val="none" w:sz="0" w:space="0" w:color="auto"/>
            <w:bottom w:val="none" w:sz="0" w:space="0" w:color="auto"/>
            <w:right w:val="none" w:sz="0" w:space="0" w:color="auto"/>
          </w:divBdr>
        </w:div>
        <w:div w:id="390008451">
          <w:marLeft w:val="0"/>
          <w:marRight w:val="0"/>
          <w:marTop w:val="0"/>
          <w:marBottom w:val="0"/>
          <w:divBdr>
            <w:top w:val="none" w:sz="0" w:space="0" w:color="auto"/>
            <w:left w:val="none" w:sz="0" w:space="0" w:color="auto"/>
            <w:bottom w:val="none" w:sz="0" w:space="0" w:color="auto"/>
            <w:right w:val="none" w:sz="0" w:space="0" w:color="auto"/>
          </w:divBdr>
        </w:div>
        <w:div w:id="390008453">
          <w:marLeft w:val="0"/>
          <w:marRight w:val="0"/>
          <w:marTop w:val="0"/>
          <w:marBottom w:val="0"/>
          <w:divBdr>
            <w:top w:val="none" w:sz="0" w:space="0" w:color="auto"/>
            <w:left w:val="none" w:sz="0" w:space="0" w:color="auto"/>
            <w:bottom w:val="none" w:sz="0" w:space="0" w:color="auto"/>
            <w:right w:val="none" w:sz="0" w:space="0" w:color="auto"/>
          </w:divBdr>
        </w:div>
        <w:div w:id="390008463">
          <w:marLeft w:val="0"/>
          <w:marRight w:val="0"/>
          <w:marTop w:val="0"/>
          <w:marBottom w:val="0"/>
          <w:divBdr>
            <w:top w:val="none" w:sz="0" w:space="0" w:color="auto"/>
            <w:left w:val="none" w:sz="0" w:space="0" w:color="auto"/>
            <w:bottom w:val="none" w:sz="0" w:space="0" w:color="auto"/>
            <w:right w:val="none" w:sz="0" w:space="0" w:color="auto"/>
          </w:divBdr>
        </w:div>
        <w:div w:id="390008465">
          <w:marLeft w:val="0"/>
          <w:marRight w:val="0"/>
          <w:marTop w:val="0"/>
          <w:marBottom w:val="0"/>
          <w:divBdr>
            <w:top w:val="none" w:sz="0" w:space="0" w:color="auto"/>
            <w:left w:val="none" w:sz="0" w:space="0" w:color="auto"/>
            <w:bottom w:val="none" w:sz="0" w:space="0" w:color="auto"/>
            <w:right w:val="none" w:sz="0" w:space="0" w:color="auto"/>
          </w:divBdr>
        </w:div>
        <w:div w:id="390008467">
          <w:marLeft w:val="0"/>
          <w:marRight w:val="0"/>
          <w:marTop w:val="0"/>
          <w:marBottom w:val="0"/>
          <w:divBdr>
            <w:top w:val="none" w:sz="0" w:space="0" w:color="auto"/>
            <w:left w:val="none" w:sz="0" w:space="0" w:color="auto"/>
            <w:bottom w:val="none" w:sz="0" w:space="0" w:color="auto"/>
            <w:right w:val="none" w:sz="0" w:space="0" w:color="auto"/>
          </w:divBdr>
        </w:div>
        <w:div w:id="390008471">
          <w:marLeft w:val="0"/>
          <w:marRight w:val="0"/>
          <w:marTop w:val="0"/>
          <w:marBottom w:val="0"/>
          <w:divBdr>
            <w:top w:val="none" w:sz="0" w:space="0" w:color="auto"/>
            <w:left w:val="none" w:sz="0" w:space="0" w:color="auto"/>
            <w:bottom w:val="none" w:sz="0" w:space="0" w:color="auto"/>
            <w:right w:val="none" w:sz="0" w:space="0" w:color="auto"/>
          </w:divBdr>
        </w:div>
        <w:div w:id="390008475">
          <w:marLeft w:val="0"/>
          <w:marRight w:val="0"/>
          <w:marTop w:val="0"/>
          <w:marBottom w:val="0"/>
          <w:divBdr>
            <w:top w:val="none" w:sz="0" w:space="0" w:color="auto"/>
            <w:left w:val="none" w:sz="0" w:space="0" w:color="auto"/>
            <w:bottom w:val="none" w:sz="0" w:space="0" w:color="auto"/>
            <w:right w:val="none" w:sz="0" w:space="0" w:color="auto"/>
          </w:divBdr>
        </w:div>
        <w:div w:id="39000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iliour@gmail.com" TargetMode="External"/><Relationship Id="rId3" Type="http://schemas.openxmlformats.org/officeDocument/2006/relationships/settings" Target="settings.xml"/><Relationship Id="rId7" Type="http://schemas.openxmlformats.org/officeDocument/2006/relationships/hyperlink" Target="mailto:elniarcho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forms.gle/fhSDHeEzfkuH3JjU8" TargetMode="External"/><Relationship Id="rId4" Type="http://schemas.openxmlformats.org/officeDocument/2006/relationships/webSettings" Target="webSettings.xml"/><Relationship Id="rId9" Type="http://schemas.openxmlformats.org/officeDocument/2006/relationships/hyperlink" Target="mailto:marmagaliou@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3404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AAA</cp:lastModifiedBy>
  <cp:revision>5</cp:revision>
  <cp:lastPrinted>2020-05-27T08:49:00Z</cp:lastPrinted>
  <dcterms:created xsi:type="dcterms:W3CDTF">2020-05-27T08:54:00Z</dcterms:created>
  <dcterms:modified xsi:type="dcterms:W3CDTF">2020-05-27T13:57:00Z</dcterms:modified>
</cp:coreProperties>
</file>