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D16965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70pt;margin-top:6.8pt;width:229.5pt;height:19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CB19FB" w:rsidRPr="00FB724C" w:rsidRDefault="00CB19FB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CB19FB" w:rsidRDefault="00CB19FB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CB19FB" w:rsidRPr="007D6AEE" w:rsidRDefault="00CB19FB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="00203E61"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 w:rsidR="007D6AEE">
                    <w:rPr>
                      <w:rFonts w:ascii="Calibri" w:hAnsi="Calibri"/>
                      <w:sz w:val="22"/>
                      <w:szCs w:val="22"/>
                    </w:rPr>
                    <w:t>27-05-2020</w:t>
                  </w:r>
                </w:p>
                <w:p w:rsidR="00CB19FB" w:rsidRPr="007074F8" w:rsidRDefault="00CB19FB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</w:t>
                  </w:r>
                  <w:r w:rsidR="00D870A1"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ED3CD2">
                    <w:rPr>
                      <w:rFonts w:ascii="Calibri" w:hAnsi="Calibri"/>
                      <w:sz w:val="22"/>
                      <w:szCs w:val="22"/>
                    </w:rPr>
                    <w:t>5679</w:t>
                  </w:r>
                </w:p>
                <w:p w:rsidR="00CB19FB" w:rsidRPr="007074F8" w:rsidRDefault="00CB19FB" w:rsidP="00CB19FB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CB19FB" w:rsidRPr="007074F8" w:rsidRDefault="00CB19FB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  <w:r w:rsidR="00214EA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CB19FB" w:rsidRPr="007074F8" w:rsidRDefault="00CB19FB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  <w:r w:rsidR="00214EAA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CB19FB" w:rsidRPr="007074F8" w:rsidRDefault="00CB19FB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B19FB" w:rsidRPr="007074F8" w:rsidRDefault="00CB19FB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B19FB" w:rsidRPr="00BE72BE" w:rsidRDefault="00CB19FB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CB19FB" w:rsidRPr="006C775D" w:rsidRDefault="00CB19FB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CB19FB" w:rsidRPr="003541A3" w:rsidRDefault="00CB19FB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CB19FB" w:rsidRPr="003541A3" w:rsidRDefault="00CB19FB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CB19FB" w:rsidRDefault="00CB19FB" w:rsidP="00CB19FB"/>
              </w:txbxContent>
            </v:textbox>
          </v:shape>
        </w:pict>
      </w:r>
      <w:r w:rsidRPr="00D16965">
        <w:rPr>
          <w:noProof/>
        </w:rPr>
        <w:pict>
          <v:shape id="Text Box 2" o:spid="_x0000_s1027" type="#_x0000_t202" style="position:absolute;margin-left:-36.3pt;margin-top:.55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F40279" w:rsidRDefault="00D66E31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F40279" w:rsidRPr="007074F8" w:rsidRDefault="00F40279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F40279" w:rsidRPr="006F00BB" w:rsidRDefault="00F40279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D16965" w:rsidP="00E16B8A">
      <w:pPr>
        <w:rPr>
          <w:rFonts w:ascii="Bookman Old Style" w:hAnsi="Bookman Old Style"/>
          <w:sz w:val="20"/>
          <w:szCs w:val="20"/>
        </w:rPr>
      </w:pPr>
      <w:r w:rsidRPr="00D16965">
        <w:rPr>
          <w:noProof/>
        </w:rPr>
        <w:pict>
          <v:shape id="Text Box 3" o:spid="_x0000_s1028" type="#_x0000_t202" style="position:absolute;margin-left:-23.55pt;margin-top:6.25pt;width:293.55pt;height:103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F40279" w:rsidRPr="007074F8" w:rsidRDefault="00F40279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F40279" w:rsidRPr="007074F8" w:rsidRDefault="00F40279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F40279" w:rsidRPr="007074F8" w:rsidRDefault="00F40279" w:rsidP="00385205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7074F8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7" w:history="1"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7074F8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7074F8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F40279" w:rsidRPr="00A832A0" w:rsidRDefault="00F40279" w:rsidP="00E16B8A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A832A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7074F8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F40279" w:rsidRPr="00A832A0" w:rsidRDefault="00F40279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F40279" w:rsidRPr="00A832A0" w:rsidRDefault="00F40279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1626CB" w:rsidRDefault="001626CB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A12287" w:rsidRDefault="00A12287" w:rsidP="001626CB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lang w:eastAsia="en-US"/>
        </w:rPr>
      </w:pPr>
      <w:r w:rsidRPr="00A12287">
        <w:rPr>
          <w:rFonts w:ascii="Calibri" w:eastAsia="Calibri" w:hAnsi="Calibri" w:cs="Calibri"/>
          <w:b/>
          <w:color w:val="000000"/>
          <w:lang w:eastAsia="en-US"/>
        </w:rPr>
        <w:t xml:space="preserve">ΘΕΜΑ: </w:t>
      </w:r>
      <w:r w:rsidR="00B91369">
        <w:rPr>
          <w:rFonts w:ascii="Calibri" w:eastAsia="Calibri" w:hAnsi="Calibri" w:cs="Calibri"/>
          <w:b/>
          <w:color w:val="000000"/>
          <w:lang w:eastAsia="en-US"/>
        </w:rPr>
        <w:t>Συμμετέχοντες/ ουσες εκπαιδευτικοί στην η</w:t>
      </w:r>
      <w:r w:rsidRPr="00A12287">
        <w:rPr>
          <w:rFonts w:ascii="Calibri" w:eastAsia="Calibri" w:hAnsi="Calibri" w:cs="Calibri"/>
          <w:b/>
          <w:color w:val="000000"/>
          <w:lang w:eastAsia="en-US"/>
        </w:rPr>
        <w:t xml:space="preserve">μερίδα εξ αποστάσεως </w:t>
      </w:r>
      <w:r w:rsidR="009461E3">
        <w:rPr>
          <w:rFonts w:ascii="Calibri" w:eastAsia="Calibri" w:hAnsi="Calibri" w:cs="Calibri"/>
          <w:b/>
          <w:color w:val="000000"/>
          <w:lang w:eastAsia="en-US"/>
        </w:rPr>
        <w:t xml:space="preserve">με θέμα: </w:t>
      </w:r>
      <w:r w:rsidRPr="00A12287">
        <w:rPr>
          <w:rFonts w:ascii="Calibri" w:eastAsia="Calibri" w:hAnsi="Calibri" w:cs="Calibri"/>
          <w:b/>
          <w:color w:val="000000"/>
          <w:lang w:eastAsia="en-US"/>
        </w:rPr>
        <w:t>«Η κούκλα και το κουκλοθέατρο στην εκπαίδευση»</w:t>
      </w:r>
    </w:p>
    <w:p w:rsidR="001626CB" w:rsidRPr="00A12287" w:rsidRDefault="001626CB" w:rsidP="001626CB">
      <w:pPr>
        <w:spacing w:line="276" w:lineRule="auto"/>
        <w:ind w:left="709" w:right="532"/>
        <w:jc w:val="center"/>
        <w:rPr>
          <w:rFonts w:ascii="Calibri" w:eastAsia="Calibri" w:hAnsi="Calibri" w:cs="Calibri"/>
          <w:b/>
          <w:color w:val="000000"/>
          <w:szCs w:val="22"/>
          <w:lang w:eastAsia="en-US"/>
        </w:rPr>
      </w:pPr>
    </w:p>
    <w:p w:rsidR="00A12287" w:rsidRPr="00B77F43" w:rsidRDefault="00B91369" w:rsidP="008023BD">
      <w:pPr>
        <w:spacing w:line="360" w:lineRule="auto"/>
        <w:ind w:right="-35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Σας ενημερώνουμε ότι οι εκπαιδευτικοί που αναφέρονται στο συνημμένο πίνακα θα συμμετάσχουν στην ημερίδα εξ αποστάσεως με θέμα: </w:t>
      </w:r>
      <w:r w:rsidRPr="001626CB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«Η κούκλα και το κουκλοθέατρο στην εκπαίδευση»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Η ημερίδα συνδιοργανώνεται από τις Διευθύνσεις Πρωτοβάθμιας Εκπαίδευσης της Αττικής, δια των Υπευθύνων Πολιτιστικών Θεμάτων, σε συνεργασία με </w:t>
      </w:r>
      <w:r w:rsidR="00A12287" w:rsidRPr="00A12287">
        <w:rPr>
          <w:rFonts w:ascii="Calibri" w:eastAsia="Calibri" w:hAnsi="Calibri" w:cs="Calibri"/>
          <w:sz w:val="22"/>
          <w:szCs w:val="22"/>
          <w:lang w:eastAsia="en-US"/>
        </w:rPr>
        <w:t>το Εικαστικό Θέατρο Κούκλας «Πράσσειν Άλογα» και το Δίκτυο για το Θέατρο στην Εκπαίδευση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και θα πραγματοποιηθεί </w:t>
      </w:r>
      <w:r w:rsidR="00A12287" w:rsidRPr="00A12287">
        <w:rPr>
          <w:rFonts w:ascii="Calibri" w:hAnsi="Calibri" w:cs="Calibri"/>
          <w:sz w:val="22"/>
          <w:szCs w:val="22"/>
        </w:rPr>
        <w:t xml:space="preserve">την </w:t>
      </w:r>
      <w:r w:rsidR="00A12287" w:rsidRPr="00A12287">
        <w:rPr>
          <w:rFonts w:ascii="Calibri" w:eastAsia="Calibri" w:hAnsi="Calibri" w:cs="Calibri"/>
          <w:b/>
          <w:bCs/>
          <w:sz w:val="22"/>
          <w:szCs w:val="22"/>
          <w:lang w:eastAsia="en-US"/>
        </w:rPr>
        <w:t>Πέμπτη 28/</w:t>
      </w:r>
      <w:r w:rsidR="00547243" w:rsidRPr="00520B8F">
        <w:rPr>
          <w:rFonts w:ascii="Calibri" w:eastAsia="Calibri" w:hAnsi="Calibri" w:cs="Calibri"/>
          <w:b/>
          <w:bCs/>
          <w:sz w:val="22"/>
          <w:szCs w:val="22"/>
          <w:lang w:eastAsia="en-US"/>
        </w:rPr>
        <w:t>0</w:t>
      </w:r>
      <w:r w:rsidR="00A12287" w:rsidRPr="00A12287">
        <w:rPr>
          <w:rFonts w:ascii="Calibri" w:eastAsia="Calibri" w:hAnsi="Calibri" w:cs="Calibri"/>
          <w:b/>
          <w:bCs/>
          <w:sz w:val="22"/>
          <w:szCs w:val="22"/>
          <w:lang w:eastAsia="en-US"/>
        </w:rPr>
        <w:t>5/20</w:t>
      </w:r>
      <w:r w:rsidR="00547243" w:rsidRPr="00520B8F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</w:t>
      </w:r>
      <w:r w:rsidR="00A12287" w:rsidRPr="00A1228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>17:</w:t>
      </w:r>
      <w:r w:rsidR="001626CB">
        <w:rPr>
          <w:rFonts w:ascii="Calibri" w:eastAsia="Calibri" w:hAnsi="Calibri"/>
          <w:b/>
          <w:sz w:val="22"/>
          <w:szCs w:val="22"/>
          <w:lang w:eastAsia="en-US"/>
        </w:rPr>
        <w:t>30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 xml:space="preserve"> – 19.40</w:t>
      </w:r>
      <w:r w:rsidR="00A12287" w:rsidRPr="00A12287">
        <w:rPr>
          <w:rFonts w:ascii="Calibri" w:eastAsia="Calibri" w:hAnsi="Calibri"/>
          <w:sz w:val="22"/>
          <w:szCs w:val="22"/>
          <w:lang w:eastAsia="en-US"/>
        </w:rPr>
        <w:t>,</w:t>
      </w:r>
      <w:r w:rsidR="00A12287" w:rsidRPr="00A12287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12287" w:rsidRPr="00A12287">
        <w:rPr>
          <w:rFonts w:ascii="Calibri" w:eastAsia="Calibri" w:hAnsi="Calibri"/>
          <w:sz w:val="22"/>
          <w:szCs w:val="22"/>
          <w:lang w:eastAsia="en-US"/>
        </w:rPr>
        <w:t xml:space="preserve"> μέσω της ηλεκτρονικής πλατφόρμας </w:t>
      </w:r>
      <w:r w:rsidR="00A12287" w:rsidRPr="00A12287">
        <w:rPr>
          <w:rFonts w:ascii="Calibri" w:eastAsia="Calibri" w:hAnsi="Calibri"/>
          <w:sz w:val="22"/>
          <w:szCs w:val="22"/>
          <w:lang w:val="en-US" w:eastAsia="en-US"/>
        </w:rPr>
        <w:t>Zoom</w:t>
      </w:r>
      <w:r w:rsidR="00547243">
        <w:rPr>
          <w:rFonts w:ascii="Calibri" w:eastAsia="Calibri" w:hAnsi="Calibri"/>
          <w:sz w:val="22"/>
          <w:szCs w:val="22"/>
          <w:lang w:eastAsia="en-US"/>
        </w:rPr>
        <w:t xml:space="preserve">, σύμφωνα με </w:t>
      </w:r>
      <w:r>
        <w:rPr>
          <w:rFonts w:ascii="Calibri" w:eastAsia="Calibri" w:hAnsi="Calibri"/>
          <w:sz w:val="22"/>
          <w:szCs w:val="22"/>
          <w:lang w:eastAsia="en-US"/>
        </w:rPr>
        <w:t>το πρόγραμμα που έχει ανακοινωθεί. Οι συμμετέχοντες</w:t>
      </w:r>
      <w:r w:rsidR="001626CB">
        <w:rPr>
          <w:rFonts w:ascii="Calibri" w:eastAsia="Calibri" w:hAnsi="Calibri"/>
          <w:sz w:val="22"/>
          <w:szCs w:val="22"/>
          <w:lang w:eastAsia="en-US"/>
        </w:rPr>
        <w:t>/ουσες</w:t>
      </w:r>
      <w:r>
        <w:rPr>
          <w:rFonts w:ascii="Calibri" w:eastAsia="Calibri" w:hAnsi="Calibri"/>
          <w:sz w:val="22"/>
          <w:szCs w:val="22"/>
          <w:lang w:eastAsia="en-US"/>
        </w:rPr>
        <w:t xml:space="preserve"> θα ενημερωθούν με μήνυμα ηλεκτρονικού ταχυδρομείου από την Υπεύθυνη Πολιτιστικών Θεμάτων σχετικά με τον τρόπο σύνδεσης στην πλατφόρμα. Όσοι/ες από τους</w:t>
      </w:r>
      <w:r w:rsidR="001626CB">
        <w:rPr>
          <w:rFonts w:ascii="Calibri" w:eastAsia="Calibri" w:hAnsi="Calibri"/>
          <w:sz w:val="22"/>
          <w:szCs w:val="22"/>
          <w:lang w:eastAsia="en-US"/>
        </w:rPr>
        <w:t>/τις</w:t>
      </w:r>
      <w:r>
        <w:rPr>
          <w:rFonts w:ascii="Calibri" w:eastAsia="Calibri" w:hAnsi="Calibri"/>
          <w:sz w:val="22"/>
          <w:szCs w:val="22"/>
          <w:lang w:eastAsia="en-US"/>
        </w:rPr>
        <w:t xml:space="preserve"> αναφερόμενους</w:t>
      </w:r>
      <w:r w:rsidR="007D6AEE">
        <w:rPr>
          <w:rFonts w:ascii="Calibri" w:eastAsia="Calibri" w:hAnsi="Calibri"/>
          <w:sz w:val="22"/>
          <w:szCs w:val="22"/>
          <w:lang w:eastAsia="en-US"/>
        </w:rPr>
        <w:t>/ες</w:t>
      </w:r>
      <w:r>
        <w:rPr>
          <w:rFonts w:ascii="Calibri" w:eastAsia="Calibri" w:hAnsi="Calibri"/>
          <w:sz w:val="22"/>
          <w:szCs w:val="22"/>
          <w:lang w:eastAsia="en-US"/>
        </w:rPr>
        <w:t xml:space="preserve"> στο</w:t>
      </w:r>
      <w:r w:rsidR="001626CB">
        <w:rPr>
          <w:rFonts w:ascii="Calibri" w:eastAsia="Calibri" w:hAnsi="Calibri"/>
          <w:sz w:val="22"/>
          <w:szCs w:val="22"/>
          <w:lang w:eastAsia="en-US"/>
        </w:rPr>
        <w:t>ν</w:t>
      </w:r>
      <w:r>
        <w:rPr>
          <w:rFonts w:ascii="Calibri" w:eastAsia="Calibri" w:hAnsi="Calibri"/>
          <w:sz w:val="22"/>
          <w:szCs w:val="22"/>
          <w:lang w:eastAsia="en-US"/>
        </w:rPr>
        <w:t xml:space="preserve"> συνημμένο πίνακα </w:t>
      </w:r>
      <w:r w:rsidRPr="001626CB">
        <w:rPr>
          <w:rFonts w:ascii="Calibri" w:eastAsia="Calibri" w:hAnsi="Calibri"/>
          <w:b/>
          <w:sz w:val="22"/>
          <w:szCs w:val="22"/>
          <w:lang w:eastAsia="en-US"/>
        </w:rPr>
        <w:t>δεν θα μπορέσουν να συμμετάσχουν, παρακαλούνται να ενημερώσουν άμεσα την Υπεύθυνη Πολιτιστικών Θεμάτων</w:t>
      </w:r>
      <w:r w:rsidR="00227054">
        <w:rPr>
          <w:rFonts w:ascii="Calibri" w:eastAsia="Calibri" w:hAnsi="Calibri"/>
          <w:b/>
          <w:sz w:val="22"/>
          <w:szCs w:val="22"/>
          <w:lang w:eastAsia="en-US"/>
        </w:rPr>
        <w:t xml:space="preserve"> στο </w:t>
      </w:r>
      <w:r w:rsidR="00227054">
        <w:rPr>
          <w:rFonts w:ascii="Calibri" w:eastAsia="Calibri" w:hAnsi="Calibri"/>
          <w:b/>
          <w:sz w:val="22"/>
          <w:szCs w:val="22"/>
          <w:lang w:val="en-US" w:eastAsia="en-US"/>
        </w:rPr>
        <w:t>e-mail: marmagaliou@gmail.com</w:t>
      </w:r>
      <w:r>
        <w:rPr>
          <w:rFonts w:ascii="Calibri" w:eastAsia="Calibri" w:hAnsi="Calibri"/>
          <w:sz w:val="22"/>
          <w:szCs w:val="22"/>
          <w:lang w:eastAsia="en-US"/>
        </w:rPr>
        <w:t xml:space="preserve">, ώστε να είναι δυνατή η συμμετοχή άλλων εκπαιδευτικών που έχουν εκδηλώσει ενδιαφέρον.  </w:t>
      </w:r>
      <w:r w:rsidR="00B77F43">
        <w:rPr>
          <w:rFonts w:ascii="Calibri" w:eastAsia="Calibri" w:hAnsi="Calibri"/>
          <w:sz w:val="22"/>
          <w:szCs w:val="22"/>
          <w:lang w:eastAsia="en-US"/>
        </w:rPr>
        <w:t>Κατά τη διάρκεια της ημερίδας στο «</w:t>
      </w:r>
      <w:r w:rsidR="00B77F43">
        <w:rPr>
          <w:rFonts w:ascii="Calibri" w:eastAsia="Calibri" w:hAnsi="Calibri"/>
          <w:sz w:val="22"/>
          <w:szCs w:val="22"/>
          <w:lang w:val="en-US" w:eastAsia="en-US"/>
        </w:rPr>
        <w:t>chat</w:t>
      </w:r>
      <w:r w:rsidR="00B77F43">
        <w:rPr>
          <w:rFonts w:ascii="Calibri" w:eastAsia="Calibri" w:hAnsi="Calibri"/>
          <w:sz w:val="22"/>
          <w:szCs w:val="22"/>
          <w:lang w:eastAsia="en-US"/>
        </w:rPr>
        <w:t>»</w:t>
      </w:r>
      <w:r w:rsidR="00B77F43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B77F43">
        <w:rPr>
          <w:rFonts w:ascii="Calibri" w:eastAsia="Calibri" w:hAnsi="Calibri"/>
          <w:sz w:val="22"/>
          <w:szCs w:val="22"/>
          <w:lang w:eastAsia="en-US"/>
        </w:rPr>
        <w:t>της πλατφόρμας θα αναγραφεί ένας σύνδεσμος στον οποίο οι  συμμετέχοντες/ουσες θα δηλώσουν την «παρουσία» τους, προκειμένου να λάβουν βεβαίωση συμμετοχής.</w:t>
      </w:r>
      <w:r w:rsidR="00ED3CD2">
        <w:t xml:space="preserve"> </w:t>
      </w:r>
      <w:r w:rsidR="00ED3CD2" w:rsidRPr="00ED3CD2">
        <w:rPr>
          <w:rFonts w:ascii="Calibri" w:eastAsia="Calibri" w:hAnsi="Calibri"/>
          <w:sz w:val="22"/>
          <w:szCs w:val="22"/>
          <w:lang w:eastAsia="en-US"/>
        </w:rPr>
        <w:t>Ο σύνδεσμος δεν θα δέχεται απαντήσεις μετά τις 11:00 μ</w:t>
      </w:r>
      <w:r w:rsidR="00ED3CD2">
        <w:rPr>
          <w:rFonts w:ascii="Calibri" w:eastAsia="Calibri" w:hAnsi="Calibri"/>
          <w:sz w:val="22"/>
          <w:szCs w:val="22"/>
          <w:lang w:eastAsia="en-US"/>
        </w:rPr>
        <w:t>.</w:t>
      </w:r>
      <w:r w:rsidR="00ED3CD2" w:rsidRPr="00ED3CD2">
        <w:rPr>
          <w:rFonts w:ascii="Calibri" w:eastAsia="Calibri" w:hAnsi="Calibri"/>
          <w:sz w:val="22"/>
          <w:szCs w:val="22"/>
          <w:lang w:eastAsia="en-US"/>
        </w:rPr>
        <w:t>μ</w:t>
      </w:r>
      <w:r w:rsidR="00ED3CD2">
        <w:rPr>
          <w:rFonts w:ascii="Calibri" w:eastAsia="Calibri" w:hAnsi="Calibri"/>
          <w:sz w:val="22"/>
          <w:szCs w:val="22"/>
          <w:lang w:eastAsia="en-US"/>
        </w:rPr>
        <w:t>.</w:t>
      </w:r>
      <w:r w:rsidR="00ED3CD2" w:rsidRPr="00ED3CD2">
        <w:rPr>
          <w:rFonts w:ascii="Calibri" w:eastAsia="Calibri" w:hAnsi="Calibri"/>
          <w:sz w:val="22"/>
          <w:szCs w:val="22"/>
          <w:lang w:eastAsia="en-US"/>
        </w:rPr>
        <w:t xml:space="preserve"> της ημέρας διεξαγωγής της ημερίδας. Οι βεβαιώσεις θα αποσταλούν με </w:t>
      </w:r>
      <w:r w:rsidR="009A13F3">
        <w:rPr>
          <w:rFonts w:ascii="Calibri" w:eastAsia="Calibri" w:hAnsi="Calibri"/>
          <w:sz w:val="22"/>
          <w:szCs w:val="22"/>
          <w:lang w:eastAsia="en-US"/>
        </w:rPr>
        <w:t>μήνυμα ηλεκτρονικού ταχυδρομείου</w:t>
      </w:r>
      <w:r w:rsidR="00ED3CD2" w:rsidRPr="00ED3CD2">
        <w:rPr>
          <w:rFonts w:ascii="Calibri" w:eastAsia="Calibri" w:hAnsi="Calibri"/>
          <w:sz w:val="22"/>
          <w:szCs w:val="22"/>
          <w:lang w:eastAsia="en-US"/>
        </w:rPr>
        <w:t xml:space="preserve"> μέσα στον Ιούνιο. </w:t>
      </w:r>
    </w:p>
    <w:p w:rsidR="005F4B69" w:rsidRDefault="001626CB" w:rsidP="005F4B69">
      <w:pPr>
        <w:spacing w:line="360" w:lineRule="auto"/>
        <w:ind w:right="-35" w:firstLine="720"/>
        <w:contextualSpacing/>
        <w:jc w:val="both"/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Υπενθυμίζεται ότι ε</w:t>
      </w:r>
      <w:r w:rsidRPr="00A12287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πειδή η </w:t>
      </w:r>
      <w:r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η</w:t>
      </w:r>
      <w:r w:rsidRPr="00A12287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μερίδα θα καταγράφεται με σκοπό το υλικό της να χρησιμοποιηθεί για επιστημονικούς σκοπούς από τους συν-διοργανωτές </w:t>
      </w:r>
      <w:r w:rsidRPr="001626CB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της, </w:t>
      </w:r>
      <w:r w:rsidRPr="001626CB"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>όσοι</w:t>
      </w:r>
      <w:r w:rsidR="007C7F59"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>/ες</w:t>
      </w:r>
      <w:r w:rsidRPr="001626CB"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 xml:space="preserve">από </w:t>
      </w:r>
      <w:r w:rsidR="007C7F59"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>τους/τις</w:t>
      </w:r>
      <w:r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 xml:space="preserve"> συμμετέχοντες</w:t>
      </w:r>
      <w:r w:rsidR="007C7F59"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>/ουσες</w:t>
      </w:r>
      <w:r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 xml:space="preserve"> </w:t>
      </w:r>
      <w:r w:rsidRPr="00B91369">
        <w:rPr>
          <w:rFonts w:ascii="Calibri" w:eastAsia="Calibri" w:hAnsi="Calibri" w:cs="Calibri"/>
          <w:color w:val="202124"/>
          <w:spacing w:val="2"/>
          <w:sz w:val="22"/>
          <w:szCs w:val="22"/>
          <w:u w:val="single"/>
          <w:shd w:val="clear" w:color="auto" w:fill="FFFFFF"/>
          <w:lang w:eastAsia="en-US"/>
        </w:rPr>
        <w:t>δεν επιθυμούν να είναι εμφανής η παρουσία τους, παρακαλούνται να κλείσουν την κάμερα και το μικρόφωνο της σύνδεσής τους στην πλατφόρμα</w:t>
      </w:r>
      <w:r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. Κατ’ αυτό τον τρόπο θ</w:t>
      </w:r>
      <w:r w:rsidRPr="00A12287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α μπορούν να παρακολουθούν, αλλά δεν θα εμφανίζονται.</w:t>
      </w:r>
      <w:r w:rsidR="00B77F43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 </w:t>
      </w:r>
    </w:p>
    <w:p w:rsidR="00547243" w:rsidRPr="007C7F59" w:rsidRDefault="001626CB" w:rsidP="008023BD">
      <w:pPr>
        <w:spacing w:line="360" w:lineRule="auto"/>
        <w:ind w:right="-35" w:firstLine="720"/>
        <w:contextualSpacing/>
        <w:jc w:val="both"/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</w:pPr>
      <w:r w:rsidRPr="00A12287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 </w:t>
      </w:r>
      <w:r w:rsidR="00B913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Επισημαίνεται ότι, λόγω του </w:t>
      </w:r>
      <w:r w:rsid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πολύ μεγάλου αριθμού αιτημάτων </w:t>
      </w:r>
      <w:r w:rsidR="00B913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δεν ήταν δυνατόν να συμμετάσχουν όλοι</w:t>
      </w:r>
      <w:r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/ες</w:t>
      </w:r>
      <w:r w:rsidR="00B913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 </w:t>
      </w:r>
      <w:r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όσοι/ες εκδήλωσαν ενδιαφέρον. </w:t>
      </w:r>
      <w:r w:rsidR="005F4B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 Στον ιστότοπο του Εικαστικού Θεάτρου Κούκλας </w:t>
      </w:r>
      <w:r w:rsidR="005F4B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lastRenderedPageBreak/>
        <w:t xml:space="preserve">«Πράσσειν Άλογα» - πρόγραμμα «Κουκλοπαίζουμε», πρόκειται να αναρτηθούν </w:t>
      </w:r>
      <w:r w:rsid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προσεχώς </w:t>
      </w:r>
      <w:r w:rsidR="005F4B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εισηγήσεις από την ημερίδα και video από σχολεία που έλαβαν μέρος στο πρόγραμμα, ώστε να έχουν τη δυνατότητα να τα παρακολουθήσουν ασύγχρονα και άλλοι/ες ενδιαφερόμενοι/ες εκπαιδευτικοί. Όταν γίνει η ανάρτηση οι ενδιαφερόμενοι/ες εκπαιδευτικοί θα ενημερωθούν </w:t>
      </w:r>
      <w:r w:rsidR="00B9136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 xml:space="preserve">από την Υπεύθυνη Πολιτιστικών Θεμάτων </w:t>
      </w:r>
      <w:r w:rsidR="007C7F59" w:rsidRPr="00AD2714">
        <w:rPr>
          <w:rFonts w:ascii="Calibri" w:eastAsia="Calibri" w:hAnsi="Calibri" w:cs="Calibri"/>
          <w:color w:val="202124"/>
          <w:spacing w:val="2"/>
          <w:sz w:val="22"/>
          <w:szCs w:val="22"/>
          <w:shd w:val="clear" w:color="auto" w:fill="FFFFFF"/>
          <w:lang w:eastAsia="en-US"/>
        </w:rPr>
        <w:t>στη διεύθυνση ηλεκτρονικού ταχυδρομείου την οποία είχαν δηλώσει στην ηλεκτρονική φόρμα –αίτηση συμμετοχής.</w:t>
      </w:r>
    </w:p>
    <w:p w:rsidR="00547243" w:rsidRPr="00CB19FB" w:rsidRDefault="00547243" w:rsidP="008023BD">
      <w:pPr>
        <w:spacing w:line="360" w:lineRule="auto"/>
        <w:ind w:right="-35"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B19FB">
        <w:rPr>
          <w:rFonts w:ascii="Calibri" w:eastAsia="Calibri" w:hAnsi="Calibri" w:cs="Calibri"/>
          <w:sz w:val="22"/>
          <w:szCs w:val="22"/>
          <w:lang w:eastAsia="en-US"/>
        </w:rPr>
        <w:t>Παρακαλούνται οι Διευθυντές/ντριες και Προϊστάμενοι/ες των σχολικών μονάδων να ενημερώσουν σχετικά τους/ τις εκπαιδευτικούς.</w:t>
      </w:r>
    </w:p>
    <w:p w:rsidR="00547243" w:rsidRPr="00C87F7E" w:rsidRDefault="00547243" w:rsidP="008023BD">
      <w:pPr>
        <w:spacing w:line="360" w:lineRule="auto"/>
        <w:ind w:right="-35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547243" w:rsidRPr="00C87F7E" w:rsidRDefault="00547243" w:rsidP="008023BD">
      <w:pPr>
        <w:spacing w:line="360" w:lineRule="auto"/>
        <w:ind w:right="-35" w:firstLine="720"/>
        <w:jc w:val="both"/>
        <w:rPr>
          <w:rFonts w:ascii="Calibri" w:hAnsi="Calibri"/>
          <w:sz w:val="22"/>
          <w:szCs w:val="22"/>
        </w:rPr>
      </w:pPr>
      <w:r w:rsidRPr="00C87F7E">
        <w:rPr>
          <w:rFonts w:ascii="Calibri" w:hAnsi="Calibri"/>
          <w:sz w:val="22"/>
          <w:szCs w:val="22"/>
        </w:rPr>
        <w:t xml:space="preserve"> </w:t>
      </w:r>
    </w:p>
    <w:p w:rsidR="00547243" w:rsidRPr="0015269D" w:rsidRDefault="00D16965" w:rsidP="001626CB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D16965">
        <w:rPr>
          <w:rFonts w:ascii="Calibri" w:hAnsi="Calibri"/>
          <w:noProof/>
          <w:sz w:val="22"/>
          <w:szCs w:val="22"/>
        </w:rPr>
        <w:pict>
          <v:shape id="Πλαίσιο κειμένου 6" o:spid="_x0000_s1036" type="#_x0000_t202" style="position:absolute;left:0;text-align:left;margin-left:296.25pt;margin-top:3.05pt;width:209.25pt;height:12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7074F8" w:rsidRDefault="00547243" w:rsidP="0054724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547243" w:rsidRPr="00C87F7E" w:rsidRDefault="00547243" w:rsidP="00547243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547243" w:rsidRPr="00C87F7E" w:rsidRDefault="00547243" w:rsidP="001626CB">
      <w:pPr>
        <w:spacing w:line="360" w:lineRule="auto"/>
        <w:ind w:left="709" w:right="532" w:firstLine="720"/>
        <w:jc w:val="both"/>
        <w:rPr>
          <w:rFonts w:ascii="Calibri" w:hAnsi="Calibri"/>
          <w:sz w:val="22"/>
          <w:szCs w:val="22"/>
        </w:rPr>
      </w:pPr>
    </w:p>
    <w:p w:rsidR="00547243" w:rsidRDefault="00547243" w:rsidP="001626CB">
      <w:pPr>
        <w:spacing w:line="360" w:lineRule="auto"/>
        <w:ind w:left="709" w:right="532"/>
        <w:jc w:val="center"/>
        <w:rPr>
          <w:rFonts w:ascii="Calibri" w:hAnsi="Calibri"/>
          <w:b/>
          <w:sz w:val="21"/>
          <w:szCs w:val="20"/>
        </w:rPr>
      </w:pPr>
    </w:p>
    <w:p w:rsidR="00520B8F" w:rsidRDefault="00520B8F" w:rsidP="001626CB">
      <w:pPr>
        <w:spacing w:line="360" w:lineRule="auto"/>
        <w:ind w:left="709" w:right="532"/>
        <w:jc w:val="center"/>
        <w:rPr>
          <w:rFonts w:ascii="Calibri" w:hAnsi="Calibri"/>
          <w:b/>
          <w:sz w:val="21"/>
          <w:szCs w:val="20"/>
        </w:rPr>
      </w:pPr>
    </w:p>
    <w:p w:rsidR="00520B8F" w:rsidRDefault="00520B8F" w:rsidP="001626CB">
      <w:pPr>
        <w:spacing w:line="360" w:lineRule="auto"/>
        <w:ind w:left="709" w:right="532"/>
        <w:jc w:val="center"/>
        <w:rPr>
          <w:rFonts w:ascii="Calibri" w:hAnsi="Calibri"/>
          <w:b/>
          <w:sz w:val="21"/>
          <w:szCs w:val="20"/>
        </w:rPr>
      </w:pPr>
    </w:p>
    <w:p w:rsidR="00547243" w:rsidRDefault="00547243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626CB" w:rsidRDefault="001626CB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023BD" w:rsidRDefault="008023BD" w:rsidP="001626CB">
      <w:pPr>
        <w:spacing w:after="160" w:line="259" w:lineRule="auto"/>
        <w:ind w:left="709" w:right="532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2410"/>
        <w:gridCol w:w="4678"/>
      </w:tblGrid>
      <w:tr w:rsidR="008023BD" w:rsidTr="008023BD">
        <w:trPr>
          <w:trHeight w:val="255"/>
        </w:trPr>
        <w:tc>
          <w:tcPr>
            <w:tcW w:w="9938" w:type="dxa"/>
            <w:gridSpan w:val="3"/>
            <w:shd w:val="clear" w:color="auto" w:fill="auto"/>
            <w:noWrap/>
            <w:vAlign w:val="bottom"/>
          </w:tcPr>
          <w:p w:rsidR="008023BD" w:rsidRPr="00DC67BD" w:rsidRDefault="008023BD" w:rsidP="008023BD">
            <w:pPr>
              <w:spacing w:before="120" w:after="120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ΣΥΜΜΕΤΕΧΟΝΤΕΣ/ΟΥΣΕΣ ΣΤΗΝ ΗΜΕΡΙΔΑ ΕΞ ΑΠΟΣΤΑΣΕΩΣ ΜΕ ΘΕΜΑ: </w:t>
            </w:r>
          </w:p>
          <w:p w:rsidR="008023BD" w:rsidRPr="00DC67BD" w:rsidRDefault="008023BD" w:rsidP="008023BD">
            <w:pPr>
              <w:spacing w:before="120" w:after="120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«Η ΚΟΥΚΛΑ ΚΑΙ ΤΟ ΚΟΥΚΛΟΘΕΑΤΡΟ ΣΤΗΝ ΕΚΠΑΙΔΕΥΣΗ»,28-05-2020</w:t>
            </w:r>
          </w:p>
        </w:tc>
      </w:tr>
      <w:tr w:rsidR="008023BD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</w:tcPr>
          <w:p w:rsidR="008023BD" w:rsidRPr="00DC67BD" w:rsidRDefault="008023BD" w:rsidP="008023BD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8023BD" w:rsidRPr="00DC67BD" w:rsidRDefault="008023BD" w:rsidP="008023BD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8023BD" w:rsidRPr="00DC67BD" w:rsidRDefault="008023BD" w:rsidP="008023BD">
            <w:pPr>
              <w:spacing w:before="120" w:after="12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ΣΧΟΛΙΚΗ ΜΟΝΑΔΑ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Βεργιώτη 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Αθανασία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Δ.Σ. Ιλίου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Γεμιστού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Θεονύμφη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Δ.Σ. Αγίων Αναργύρων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Γενεοπούλου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Περιστερίου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Γιαννοπούλου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Ιλίου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Ζιάκα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Νεκταρία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Αιγάλεω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Θεοχαρόπουλος 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Χρήστος 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Δ.Σ. Περιστερίου 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Θωμά 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Αγίων Αναργύρων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Κάλλια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Βασιλική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Δ.Σ. Χαϊδαρίου 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Καραμπάτη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Θεοδώρα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Χαϊδαρίου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Κατάκου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Γιασεμή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Πετρούπολης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Κατσιαβάρα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Καίτη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Ν/γείο Περιστερίου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Καψογεώργου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Σπυριδούλα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Καματερού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Κορωνάκη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Θεοδώρα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7D6AEE"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Καματερού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Κουτλή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Μυρσίνη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Καματερού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Κροκιδά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Σπυριδούλα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Ν/γείο Πετρούπολης 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Κυριακοπούλου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Παναγιώτα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Πετρούπολης</w:t>
            </w:r>
          </w:p>
        </w:tc>
      </w:tr>
      <w:tr w:rsidR="003E5B90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Λαμπροπούλου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Αναστασία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Ιλίου</w:t>
            </w:r>
          </w:p>
        </w:tc>
      </w:tr>
      <w:tr w:rsidR="003E5B90" w:rsidTr="008023BD">
        <w:trPr>
          <w:trHeight w:val="255"/>
        </w:trPr>
        <w:tc>
          <w:tcPr>
            <w:tcW w:w="2850" w:type="dxa"/>
            <w:shd w:val="clear" w:color="000000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Λίτινα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678" w:type="dxa"/>
            <w:shd w:val="clear" w:color="000000" w:fill="FFFFFF"/>
            <w:noWrap/>
            <w:vAlign w:val="bottom"/>
            <w:hideMark/>
          </w:tcPr>
          <w:p w:rsidR="003E5B90" w:rsidRPr="00DC67BD" w:rsidRDefault="003E5B90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="007D6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Περιστερίου</w:t>
            </w:r>
          </w:p>
        </w:tc>
      </w:tr>
      <w:tr w:rsidR="00F35898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</w:tcPr>
          <w:p w:rsidR="00F35898" w:rsidRPr="00F35898" w:rsidRDefault="00F35898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Μαμμά </w:t>
            </w:r>
          </w:p>
        </w:tc>
        <w:tc>
          <w:tcPr>
            <w:tcW w:w="2410" w:type="dxa"/>
            <w:shd w:val="clear" w:color="auto" w:fill="FFFFFF"/>
            <w:noWrap/>
            <w:vAlign w:val="bottom"/>
          </w:tcPr>
          <w:p w:rsidR="00F35898" w:rsidRPr="00DC67BD" w:rsidRDefault="00F35898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Ευτέρπη</w:t>
            </w:r>
          </w:p>
        </w:tc>
        <w:tc>
          <w:tcPr>
            <w:tcW w:w="4678" w:type="dxa"/>
            <w:shd w:val="clear" w:color="auto" w:fill="FFFFFF"/>
            <w:noWrap/>
            <w:vAlign w:val="bottom"/>
          </w:tcPr>
          <w:p w:rsidR="00F35898" w:rsidRPr="00DC67BD" w:rsidRDefault="00F35898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Pr="00F35898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Δ.Σ.  Ιλίου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C2608A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Mαρινοπούλου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C2608A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Σταυρούλα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C2608A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Πετρούπολης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Μεμετζίδου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Δ.Σ. Καματερού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Μουζάκη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Ζωή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Ιλίου</w:t>
            </w:r>
          </w:p>
        </w:tc>
      </w:tr>
      <w:tr w:rsidR="00ED3CD2" w:rsidTr="008023BD">
        <w:trPr>
          <w:trHeight w:val="255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Μπάρλα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Έλλη 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Ν/γείο Πετρούπολης</w:t>
            </w:r>
          </w:p>
        </w:tc>
      </w:tr>
      <w:tr w:rsidR="00ED3CD2" w:rsidTr="008023BD">
        <w:trPr>
          <w:trHeight w:val="255"/>
        </w:trPr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Μπάρλα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Αντωνία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Ν/γείο Πετρούπολης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Μυλωνά 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Αγίων Αναργύρων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Παπαντώνη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Ιλίου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Ρίζου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Ν/γείο Περιστερίου </w:t>
            </w:r>
          </w:p>
        </w:tc>
      </w:tr>
      <w:tr w:rsidR="00ED3CD2" w:rsidTr="008023BD">
        <w:trPr>
          <w:trHeight w:val="255"/>
        </w:trPr>
        <w:tc>
          <w:tcPr>
            <w:tcW w:w="2850" w:type="dxa"/>
            <w:shd w:val="clear" w:color="000000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Σταμάτη</w:t>
            </w:r>
          </w:p>
        </w:tc>
        <w:tc>
          <w:tcPr>
            <w:tcW w:w="2410" w:type="dxa"/>
            <w:shd w:val="clear" w:color="000000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Νίκη</w:t>
            </w:r>
          </w:p>
        </w:tc>
        <w:tc>
          <w:tcPr>
            <w:tcW w:w="4678" w:type="dxa"/>
            <w:shd w:val="clear" w:color="000000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Ειδικό νηπιαγωγείο για Παιδιά στο Φάσμα του Αυτισμού Αιγάλεω</w:t>
            </w:r>
          </w:p>
        </w:tc>
      </w:tr>
      <w:tr w:rsidR="00ED3CD2" w:rsidTr="00DC67BD">
        <w:trPr>
          <w:trHeight w:val="255"/>
        </w:trPr>
        <w:tc>
          <w:tcPr>
            <w:tcW w:w="285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Τσιλιμίγκας</w:t>
            </w:r>
          </w:p>
        </w:tc>
        <w:tc>
          <w:tcPr>
            <w:tcW w:w="2410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Στυλιανός</w:t>
            </w:r>
          </w:p>
        </w:tc>
        <w:tc>
          <w:tcPr>
            <w:tcW w:w="4678" w:type="dxa"/>
            <w:shd w:val="clear" w:color="auto" w:fill="FFFFFF"/>
            <w:noWrap/>
            <w:vAlign w:val="bottom"/>
            <w:hideMark/>
          </w:tcPr>
          <w:p w:rsidR="00ED3CD2" w:rsidRPr="00DC67BD" w:rsidRDefault="00ED3CD2" w:rsidP="005F4B69">
            <w:pPr>
              <w:spacing w:beforeLines="30" w:afterLines="3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Pr="007D6AE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C67BD">
              <w:rPr>
                <w:rFonts w:ascii="Calibri" w:hAnsi="Calibri" w:cs="Calibri"/>
                <w:color w:val="000000"/>
                <w:sz w:val="22"/>
                <w:szCs w:val="22"/>
              </w:rPr>
              <w:t>Δ.Σ. Περιστερίου</w:t>
            </w:r>
          </w:p>
        </w:tc>
      </w:tr>
    </w:tbl>
    <w:p w:rsidR="00A12287" w:rsidRPr="00A12287" w:rsidRDefault="00A12287" w:rsidP="00D16965">
      <w:pPr>
        <w:spacing w:beforeLines="30" w:afterLines="30"/>
        <w:ind w:left="709" w:right="532"/>
        <w:jc w:val="both"/>
        <w:rPr>
          <w:rFonts w:ascii="Calibri" w:eastAsia="Calibri" w:hAnsi="Calibri" w:cs="Calibri"/>
          <w:sz w:val="12"/>
          <w:szCs w:val="22"/>
          <w:lang w:eastAsia="en-US"/>
        </w:rPr>
      </w:pPr>
    </w:p>
    <w:sectPr w:rsidR="00A12287" w:rsidRPr="00A12287" w:rsidSect="008023BD">
      <w:pgSz w:w="11906" w:h="16838"/>
      <w:pgMar w:top="567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059"/>
    <w:multiLevelType w:val="hybridMultilevel"/>
    <w:tmpl w:val="2020D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5"/>
  </w:num>
  <w:num w:numId="5">
    <w:abstractNumId w:val="13"/>
  </w:num>
  <w:num w:numId="6">
    <w:abstractNumId w:val="16"/>
  </w:num>
  <w:num w:numId="7">
    <w:abstractNumId w:val="10"/>
  </w:num>
  <w:num w:numId="8">
    <w:abstractNumId w:val="3"/>
  </w:num>
  <w:num w:numId="9">
    <w:abstractNumId w:val="18"/>
  </w:num>
  <w:num w:numId="10">
    <w:abstractNumId w:val="17"/>
  </w:num>
  <w:num w:numId="11">
    <w:abstractNumId w:val="19"/>
  </w:num>
  <w:num w:numId="12">
    <w:abstractNumId w:val="14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20111"/>
    <w:rsid w:val="00021361"/>
    <w:rsid w:val="00030EAE"/>
    <w:rsid w:val="00030F70"/>
    <w:rsid w:val="000321FC"/>
    <w:rsid w:val="000326F8"/>
    <w:rsid w:val="000379BE"/>
    <w:rsid w:val="00040380"/>
    <w:rsid w:val="00043385"/>
    <w:rsid w:val="00046274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2980"/>
    <w:rsid w:val="001179DC"/>
    <w:rsid w:val="001319F6"/>
    <w:rsid w:val="001339E6"/>
    <w:rsid w:val="0013530D"/>
    <w:rsid w:val="0014507D"/>
    <w:rsid w:val="001473C3"/>
    <w:rsid w:val="001515B7"/>
    <w:rsid w:val="0015269D"/>
    <w:rsid w:val="00153672"/>
    <w:rsid w:val="00161C4A"/>
    <w:rsid w:val="001626CB"/>
    <w:rsid w:val="001648AE"/>
    <w:rsid w:val="00165E30"/>
    <w:rsid w:val="0016772F"/>
    <w:rsid w:val="00177DC6"/>
    <w:rsid w:val="0018090F"/>
    <w:rsid w:val="00181E9D"/>
    <w:rsid w:val="001835B8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4EAA"/>
    <w:rsid w:val="002166BA"/>
    <w:rsid w:val="0021782E"/>
    <w:rsid w:val="002253C5"/>
    <w:rsid w:val="00227054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4947"/>
    <w:rsid w:val="00286216"/>
    <w:rsid w:val="0029159D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6F30"/>
    <w:rsid w:val="00312C47"/>
    <w:rsid w:val="003169FB"/>
    <w:rsid w:val="00321652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67F0"/>
    <w:rsid w:val="003D3F9F"/>
    <w:rsid w:val="003D60CD"/>
    <w:rsid w:val="003D6D18"/>
    <w:rsid w:val="003E20C9"/>
    <w:rsid w:val="003E5B90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71376"/>
    <w:rsid w:val="004716EE"/>
    <w:rsid w:val="00476019"/>
    <w:rsid w:val="00481CFA"/>
    <w:rsid w:val="00483C0E"/>
    <w:rsid w:val="0049317B"/>
    <w:rsid w:val="00493B4B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0B8F"/>
    <w:rsid w:val="00522021"/>
    <w:rsid w:val="00531620"/>
    <w:rsid w:val="00535B9F"/>
    <w:rsid w:val="00536104"/>
    <w:rsid w:val="0054360B"/>
    <w:rsid w:val="005444DD"/>
    <w:rsid w:val="00545AFF"/>
    <w:rsid w:val="00546BC2"/>
    <w:rsid w:val="00547243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002"/>
    <w:rsid w:val="005E01E3"/>
    <w:rsid w:val="005E08C7"/>
    <w:rsid w:val="005E18BA"/>
    <w:rsid w:val="005E59CB"/>
    <w:rsid w:val="005E6A51"/>
    <w:rsid w:val="005F0A97"/>
    <w:rsid w:val="005F2EC6"/>
    <w:rsid w:val="005F3E0F"/>
    <w:rsid w:val="005F4B69"/>
    <w:rsid w:val="005F7D73"/>
    <w:rsid w:val="00600C65"/>
    <w:rsid w:val="00605460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7269"/>
    <w:rsid w:val="006A017D"/>
    <w:rsid w:val="006B1935"/>
    <w:rsid w:val="006B7F3A"/>
    <w:rsid w:val="006C7038"/>
    <w:rsid w:val="006C775D"/>
    <w:rsid w:val="006D1B70"/>
    <w:rsid w:val="006D1FA9"/>
    <w:rsid w:val="006D6438"/>
    <w:rsid w:val="006E3AF8"/>
    <w:rsid w:val="006E4947"/>
    <w:rsid w:val="006F00BB"/>
    <w:rsid w:val="006F3A57"/>
    <w:rsid w:val="006F5BA0"/>
    <w:rsid w:val="006F6CC8"/>
    <w:rsid w:val="00700EA8"/>
    <w:rsid w:val="0070146A"/>
    <w:rsid w:val="007074F8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7E45"/>
    <w:rsid w:val="00750209"/>
    <w:rsid w:val="00752920"/>
    <w:rsid w:val="007572D6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C7F59"/>
    <w:rsid w:val="007D03D7"/>
    <w:rsid w:val="007D08B4"/>
    <w:rsid w:val="007D3300"/>
    <w:rsid w:val="007D3315"/>
    <w:rsid w:val="007D6AEE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23BD"/>
    <w:rsid w:val="008061A9"/>
    <w:rsid w:val="008102ED"/>
    <w:rsid w:val="008109B5"/>
    <w:rsid w:val="00821851"/>
    <w:rsid w:val="00824847"/>
    <w:rsid w:val="00826F70"/>
    <w:rsid w:val="00831C6A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0D9A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5ABD"/>
    <w:rsid w:val="009461E3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3F3"/>
    <w:rsid w:val="009A19BF"/>
    <w:rsid w:val="009A55E8"/>
    <w:rsid w:val="009A5B6E"/>
    <w:rsid w:val="009B3945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1182"/>
    <w:rsid w:val="00A12287"/>
    <w:rsid w:val="00A12556"/>
    <w:rsid w:val="00A15528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32A0"/>
    <w:rsid w:val="00A8634E"/>
    <w:rsid w:val="00A92A03"/>
    <w:rsid w:val="00A94220"/>
    <w:rsid w:val="00A963CD"/>
    <w:rsid w:val="00A97F0C"/>
    <w:rsid w:val="00AA2CB6"/>
    <w:rsid w:val="00AA5986"/>
    <w:rsid w:val="00AB4025"/>
    <w:rsid w:val="00AC3796"/>
    <w:rsid w:val="00AC5864"/>
    <w:rsid w:val="00AD2714"/>
    <w:rsid w:val="00AD4B6C"/>
    <w:rsid w:val="00AE288E"/>
    <w:rsid w:val="00AE3692"/>
    <w:rsid w:val="00AE64F5"/>
    <w:rsid w:val="00B009A1"/>
    <w:rsid w:val="00B01477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7591"/>
    <w:rsid w:val="00B77F43"/>
    <w:rsid w:val="00B800FD"/>
    <w:rsid w:val="00B8242C"/>
    <w:rsid w:val="00B83C39"/>
    <w:rsid w:val="00B83E54"/>
    <w:rsid w:val="00B8429D"/>
    <w:rsid w:val="00B85A5C"/>
    <w:rsid w:val="00B8616F"/>
    <w:rsid w:val="00B86576"/>
    <w:rsid w:val="00B91369"/>
    <w:rsid w:val="00B92A97"/>
    <w:rsid w:val="00B93EB4"/>
    <w:rsid w:val="00B941D3"/>
    <w:rsid w:val="00BB02AE"/>
    <w:rsid w:val="00BB16E7"/>
    <w:rsid w:val="00BB21BA"/>
    <w:rsid w:val="00BB391C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0813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7F7E"/>
    <w:rsid w:val="00C944FF"/>
    <w:rsid w:val="00C95089"/>
    <w:rsid w:val="00C95617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16965"/>
    <w:rsid w:val="00D16C19"/>
    <w:rsid w:val="00D30E24"/>
    <w:rsid w:val="00D373A4"/>
    <w:rsid w:val="00D40245"/>
    <w:rsid w:val="00D512F3"/>
    <w:rsid w:val="00D5213A"/>
    <w:rsid w:val="00D52963"/>
    <w:rsid w:val="00D52998"/>
    <w:rsid w:val="00D54450"/>
    <w:rsid w:val="00D56591"/>
    <w:rsid w:val="00D57966"/>
    <w:rsid w:val="00D6105B"/>
    <w:rsid w:val="00D61158"/>
    <w:rsid w:val="00D61737"/>
    <w:rsid w:val="00D61D38"/>
    <w:rsid w:val="00D6368B"/>
    <w:rsid w:val="00D66E31"/>
    <w:rsid w:val="00D730C9"/>
    <w:rsid w:val="00D870A1"/>
    <w:rsid w:val="00D8739A"/>
    <w:rsid w:val="00D925E8"/>
    <w:rsid w:val="00D95306"/>
    <w:rsid w:val="00D9690E"/>
    <w:rsid w:val="00DA4B44"/>
    <w:rsid w:val="00DA78F4"/>
    <w:rsid w:val="00DB071F"/>
    <w:rsid w:val="00DB7EE1"/>
    <w:rsid w:val="00DB7F10"/>
    <w:rsid w:val="00DC0607"/>
    <w:rsid w:val="00DC068B"/>
    <w:rsid w:val="00DC54F3"/>
    <w:rsid w:val="00DC67BD"/>
    <w:rsid w:val="00DD2469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92ED8"/>
    <w:rsid w:val="00EA1B91"/>
    <w:rsid w:val="00EA73D5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3CD2"/>
    <w:rsid w:val="00ED57F0"/>
    <w:rsid w:val="00EE0546"/>
    <w:rsid w:val="00EE1A47"/>
    <w:rsid w:val="00EE5728"/>
    <w:rsid w:val="00EE6E42"/>
    <w:rsid w:val="00EF1837"/>
    <w:rsid w:val="00F01A3F"/>
    <w:rsid w:val="00F07FF8"/>
    <w:rsid w:val="00F12F5D"/>
    <w:rsid w:val="00F138EF"/>
    <w:rsid w:val="00F13EC1"/>
    <w:rsid w:val="00F1743B"/>
    <w:rsid w:val="00F22768"/>
    <w:rsid w:val="00F26DF5"/>
    <w:rsid w:val="00F35898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34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7D3315"/>
    <w:rPr>
      <w:b/>
      <w:bCs/>
    </w:rPr>
  </w:style>
  <w:style w:type="table" w:customStyle="1" w:styleId="GridTable1LightAccent1">
    <w:name w:val="Grid Table 1 Light Accent 1"/>
    <w:basedOn w:val="a1"/>
    <w:uiPriority w:val="46"/>
    <w:rsid w:val="00A122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magalio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2715-4F35-4FD3-AC99-48B44CA8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user</cp:lastModifiedBy>
  <cp:revision>5</cp:revision>
  <cp:lastPrinted>2020-05-27T08:32:00Z</cp:lastPrinted>
  <dcterms:created xsi:type="dcterms:W3CDTF">2020-05-27T08:21:00Z</dcterms:created>
  <dcterms:modified xsi:type="dcterms:W3CDTF">2020-05-27T08:33:00Z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