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45" w:rsidRPr="00B65EF0" w:rsidRDefault="00FE00AE" w:rsidP="00C76A4E">
      <w:pPr>
        <w:rPr>
          <w:rFonts w:ascii="Bookman Old Style" w:hAnsi="Bookman Old Style"/>
          <w:sz w:val="20"/>
          <w:szCs w:val="20"/>
        </w:rPr>
      </w:pPr>
      <w:r w:rsidRPr="00FE00A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40.75pt;margin-top:-35.25pt;width:217.5pt;height:199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" strokecolor="white">
            <v:textbox>
              <w:txbxContent>
                <w:p w:rsidR="00735640" w:rsidRPr="00FB724C" w:rsidRDefault="00735640" w:rsidP="00C76A4E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735640" w:rsidRDefault="00735640" w:rsidP="00C76A4E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735640" w:rsidRPr="00682711" w:rsidRDefault="00735640" w:rsidP="00C76A4E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</w:t>
                  </w: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>Αιγάλεω,</w:t>
                  </w:r>
                  <w:r w:rsidRPr="007074F8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24-2-2021</w:t>
                  </w:r>
                </w:p>
                <w:p w:rsidR="00735640" w:rsidRPr="007074F8" w:rsidRDefault="00735640" w:rsidP="00C76A4E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 Αριθ. Πρωτ.:  </w:t>
                  </w:r>
                  <w:r w:rsidR="00346C80">
                    <w:rPr>
                      <w:rFonts w:ascii="Calibri" w:hAnsi="Calibri"/>
                      <w:sz w:val="22"/>
                      <w:szCs w:val="22"/>
                    </w:rPr>
                    <w:t>1563</w:t>
                  </w:r>
                </w:p>
                <w:p w:rsidR="00735640" w:rsidRPr="007074F8" w:rsidRDefault="00735640" w:rsidP="00C76A4E">
                  <w:pPr>
                    <w:pStyle w:val="3"/>
                    <w:ind w:left="360"/>
                    <w:rPr>
                      <w:rFonts w:ascii="Calibri" w:hAnsi="Calibri" w:cs="Calibri"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735640" w:rsidRPr="007074F8" w:rsidRDefault="00735640" w:rsidP="00C76A4E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735640" w:rsidRPr="007074F8" w:rsidRDefault="00735640" w:rsidP="00C76A4E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735640" w:rsidRPr="007074F8" w:rsidRDefault="00735640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Διευθυντές/ντριες Δημοτικών Σχολείων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και Προϊσταμένους/ες Νηπιαγωγείων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735640" w:rsidRPr="007074F8" w:rsidRDefault="00735640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r w:rsidRPr="00A832A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Δημοτικών Σχολείων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και Νηπιαγωγείων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735640" w:rsidRPr="007074F8" w:rsidRDefault="00735640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735640" w:rsidRPr="007074F8" w:rsidRDefault="00735640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735640" w:rsidRPr="00BE72BE" w:rsidRDefault="00735640" w:rsidP="00C76A4E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735640" w:rsidRPr="006C775D" w:rsidRDefault="00735640" w:rsidP="00C76A4E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</w:p>
                <w:p w:rsidR="00735640" w:rsidRPr="003541A3" w:rsidRDefault="00735640" w:rsidP="00C76A4E">
                  <w:pPr>
                    <w:pStyle w:val="3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735640" w:rsidRPr="003541A3" w:rsidRDefault="00735640" w:rsidP="00C76A4E">
                  <w:pPr>
                    <w:pStyle w:val="3"/>
                    <w:ind w:left="360"/>
                    <w:jc w:val="both"/>
                    <w:rPr>
                      <w:rFonts w:cs="Arial"/>
                      <w:b/>
                      <w:position w:val="0"/>
                    </w:rPr>
                  </w:pPr>
                </w:p>
                <w:p w:rsidR="00735640" w:rsidRDefault="00735640" w:rsidP="00C76A4E"/>
              </w:txbxContent>
            </v:textbox>
          </v:shape>
        </w:pict>
      </w:r>
      <w:r w:rsidRPr="00FE00AE">
        <w:rPr>
          <w:noProof/>
        </w:rPr>
        <w:pict>
          <v:shape id="Text Box 2" o:spid="_x0000_s1027" type="#_x0000_t202" style="position:absolute;margin-left:-72.3pt;margin-top:-43.9pt;width:306.3pt;height:117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" strokecolor="white">
            <v:textbox>
              <w:txbxContent>
                <w:p w:rsidR="00735640" w:rsidRDefault="00735640" w:rsidP="00C76A4E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0" t="0" r="9525" b="9525"/>
                        <wp:docPr id="5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35640" w:rsidRPr="007074F8" w:rsidRDefault="00735640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735640" w:rsidRPr="007074F8" w:rsidRDefault="00735640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735640" w:rsidRPr="007074F8" w:rsidRDefault="00735640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735640" w:rsidRPr="007074F8" w:rsidRDefault="00735640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735640" w:rsidRPr="007074F8" w:rsidRDefault="00735640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ΣΧΟΛΙΚΕΣ ΔΡΑΣΤΗΡΙΟΤΗΤΕΣ ΠΟΛΙΤΙΣΤΙΚΩΝ ΘΕΜΑΤΩΝ</w:t>
                  </w:r>
                </w:p>
                <w:p w:rsidR="00735640" w:rsidRPr="006F00BB" w:rsidRDefault="00735640" w:rsidP="00C76A4E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  <w:r w:rsidR="00845845" w:rsidRPr="00B65EF0">
        <w:rPr>
          <w:rFonts w:ascii="Bookman Old Style" w:hAnsi="Bookman Old Style"/>
          <w:sz w:val="20"/>
          <w:szCs w:val="20"/>
        </w:rPr>
        <w:tab/>
      </w: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00602B" w:rsidRDefault="0000602B" w:rsidP="00C76A4E">
      <w:pPr>
        <w:rPr>
          <w:rFonts w:ascii="Bookman Old Style" w:hAnsi="Bookman Old Style"/>
          <w:sz w:val="20"/>
          <w:szCs w:val="20"/>
        </w:rPr>
      </w:pPr>
    </w:p>
    <w:p w:rsidR="0000602B" w:rsidRDefault="00FE00AE" w:rsidP="00C76A4E">
      <w:pPr>
        <w:rPr>
          <w:rFonts w:ascii="Bookman Old Style" w:hAnsi="Bookman Old Style"/>
          <w:sz w:val="20"/>
          <w:szCs w:val="20"/>
        </w:rPr>
      </w:pPr>
      <w:r w:rsidRPr="00FE00AE">
        <w:rPr>
          <w:noProof/>
        </w:rPr>
        <w:pict>
          <v:shape id="Text Box 3" o:spid="_x0000_s1028" type="#_x0000_t202" style="position:absolute;margin-left:-59.55pt;margin-top:3.05pt;width:293.55pt;height:103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" stroked="f" strokeweight="2.25pt">
            <v:stroke dashstyle="1 1" endcap="round"/>
            <v:textbox>
              <w:txbxContent>
                <w:p w:rsidR="00735640" w:rsidRPr="007074F8" w:rsidRDefault="00735640" w:rsidP="00C76A4E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Ταχ.  Δ/νση : 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Μάκρης </w:t>
                  </w:r>
                  <w:r>
                    <w:rPr>
                      <w:rFonts w:ascii="Calibri" w:hAnsi="Calibri"/>
                      <w:bCs/>
                      <w:sz w:val="21"/>
                      <w:szCs w:val="22"/>
                    </w:rPr>
                    <w:t>5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,               </w:t>
                  </w:r>
                </w:p>
                <w:p w:rsidR="00735640" w:rsidRPr="007074F8" w:rsidRDefault="00735640" w:rsidP="00C76A4E">
                  <w:pPr>
                    <w:ind w:left="180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735640" w:rsidRPr="007074F8" w:rsidRDefault="00735640" w:rsidP="00C76A4E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Πληροφορίες: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>Μαρία Μαγαλιού</w:t>
                  </w:r>
                </w:p>
                <w:p w:rsidR="00735640" w:rsidRPr="007074F8" w:rsidRDefault="00735640" w:rsidP="00C76A4E">
                  <w:pPr>
                    <w:ind w:left="180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>210 5</w:t>
                  </w:r>
                  <w:r>
                    <w:rPr>
                      <w:rFonts w:ascii="Calibri" w:hAnsi="Calibri"/>
                      <w:bCs/>
                      <w:sz w:val="21"/>
                      <w:szCs w:val="22"/>
                    </w:rPr>
                    <w:t>311753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</w:t>
                  </w: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735640" w:rsidRPr="007074F8" w:rsidRDefault="00735640" w:rsidP="00C76A4E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Τηλεομοιότυπο 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210 5614093 </w:t>
                  </w:r>
                </w:p>
                <w:p w:rsidR="00735640" w:rsidRPr="007074F8" w:rsidRDefault="00735640" w:rsidP="00C76A4E">
                  <w:pPr>
                    <w:ind w:left="180"/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>Ηλ. Διεύθυνση: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</w:t>
                  </w:r>
                  <w:hyperlink r:id="rId7" w:history="1"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@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gmail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.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            </w:t>
                  </w:r>
                </w:p>
                <w:p w:rsidR="00735640" w:rsidRPr="00A832A0" w:rsidRDefault="00735640" w:rsidP="00C76A4E">
                  <w:pPr>
                    <w:ind w:left="180"/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2"/>
                    </w:rPr>
                    <w:t xml:space="preserve">Ιστότοποι:   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https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//: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politistika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g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athinas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blogspot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gr</w:t>
                  </w:r>
                </w:p>
                <w:p w:rsidR="00735640" w:rsidRPr="00A832A0" w:rsidRDefault="00735640" w:rsidP="00C76A4E">
                  <w:pPr>
                    <w:ind w:left="180"/>
                    <w:rPr>
                      <w:rFonts w:ascii="Century Schoolbook" w:hAnsi="Century Schoolboo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735640" w:rsidRPr="00A832A0" w:rsidRDefault="00735640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735640" w:rsidRPr="00A832A0" w:rsidRDefault="00735640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735640" w:rsidRPr="00A832A0" w:rsidRDefault="00735640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735640" w:rsidRPr="00A832A0" w:rsidRDefault="00735640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735640" w:rsidRPr="00A832A0" w:rsidRDefault="00735640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00602B" w:rsidRPr="00B65EF0" w:rsidRDefault="0000602B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D24987" w:rsidRDefault="00D24987" w:rsidP="00140F43">
      <w:pPr>
        <w:jc w:val="center"/>
        <w:rPr>
          <w:rFonts w:ascii="Calibri" w:hAnsi="Calibri" w:cs="Calibri"/>
          <w:b/>
          <w:color w:val="000000"/>
          <w:lang w:eastAsia="en-US"/>
        </w:rPr>
      </w:pPr>
    </w:p>
    <w:p w:rsidR="00D24987" w:rsidRDefault="00D24987" w:rsidP="00140F43">
      <w:pPr>
        <w:jc w:val="center"/>
        <w:rPr>
          <w:rFonts w:ascii="Calibri" w:hAnsi="Calibri" w:cs="Calibri"/>
          <w:b/>
          <w:color w:val="000000"/>
          <w:lang w:eastAsia="en-US"/>
        </w:rPr>
      </w:pPr>
    </w:p>
    <w:p w:rsidR="00140F43" w:rsidRPr="00140F43" w:rsidRDefault="00845845" w:rsidP="00140F43">
      <w:pPr>
        <w:jc w:val="center"/>
        <w:rPr>
          <w:rFonts w:ascii="Calibri" w:eastAsia="Calibri" w:hAnsi="Calibri" w:cs="Arial"/>
          <w:b/>
          <w:color w:val="000000"/>
        </w:rPr>
      </w:pPr>
      <w:r w:rsidRPr="00124644">
        <w:rPr>
          <w:rFonts w:ascii="Calibri" w:hAnsi="Calibri" w:cs="Calibri"/>
          <w:b/>
          <w:color w:val="000000"/>
          <w:lang w:eastAsia="en-US"/>
        </w:rPr>
        <w:t>ΘΕΜΑ: Συμμετέχοντες/ ουσες εκπαιδευτικοί στ</w:t>
      </w:r>
      <w:r w:rsidR="0000602B" w:rsidRPr="00124644">
        <w:rPr>
          <w:rFonts w:ascii="Calibri" w:hAnsi="Calibri" w:cs="Calibri"/>
          <w:b/>
          <w:color w:val="000000"/>
          <w:lang w:eastAsia="en-US"/>
        </w:rPr>
        <w:t xml:space="preserve">ο </w:t>
      </w:r>
      <w:r w:rsidR="00140F43">
        <w:rPr>
          <w:rFonts w:ascii="Calibri" w:hAnsi="Calibri" w:cs="Calibri"/>
          <w:b/>
          <w:color w:val="000000"/>
          <w:lang w:eastAsia="en-US"/>
        </w:rPr>
        <w:t>δ</w:t>
      </w:r>
      <w:r w:rsidR="00140F43" w:rsidRPr="00140F43">
        <w:rPr>
          <w:rFonts w:ascii="Calibri" w:eastAsia="Calibri" w:hAnsi="Calibri" w:cs="Arial"/>
          <w:b/>
          <w:bCs/>
        </w:rPr>
        <w:t xml:space="preserve">ιαδικτυακό </w:t>
      </w:r>
      <w:r w:rsidR="00140F43">
        <w:rPr>
          <w:rFonts w:ascii="Calibri" w:eastAsia="Calibri" w:hAnsi="Calibri" w:cs="Arial"/>
          <w:b/>
          <w:bCs/>
        </w:rPr>
        <w:t>σ</w:t>
      </w:r>
      <w:r w:rsidR="00140F43" w:rsidRPr="00140F43">
        <w:rPr>
          <w:rFonts w:ascii="Calibri" w:eastAsia="Calibri" w:hAnsi="Calibri" w:cs="Arial"/>
          <w:b/>
          <w:bCs/>
        </w:rPr>
        <w:t>εμινάριο</w:t>
      </w:r>
      <w:r w:rsidR="00140F43" w:rsidRPr="00140F43">
        <w:rPr>
          <w:rFonts w:ascii="Calibri" w:eastAsia="Calibri" w:hAnsi="Calibri" w:cs="Arial"/>
          <w:b/>
          <w:color w:val="000000"/>
        </w:rPr>
        <w:t xml:space="preserve"> Πολιτιστικών Θεμάτων</w:t>
      </w:r>
      <w:r w:rsidR="00140F43">
        <w:rPr>
          <w:rFonts w:ascii="Calibri" w:eastAsia="Calibri" w:hAnsi="Calibri" w:cs="Arial"/>
          <w:b/>
          <w:color w:val="000000"/>
        </w:rPr>
        <w:t xml:space="preserve">: </w:t>
      </w:r>
      <w:r w:rsidR="00140F43" w:rsidRPr="00140F43">
        <w:rPr>
          <w:rFonts w:ascii="Calibri" w:eastAsia="Calibri" w:hAnsi="Calibri" w:cs="Arial"/>
          <w:b/>
        </w:rPr>
        <w:t xml:space="preserve"> </w:t>
      </w:r>
      <w:r w:rsidR="00766617" w:rsidRPr="00547989">
        <w:rPr>
          <w:rFonts w:asciiTheme="minorHAnsi" w:hAnsiTheme="minorHAnsi" w:cstheme="minorHAnsi"/>
          <w:b/>
          <w:bCs/>
          <w:color w:val="000000"/>
        </w:rPr>
        <w:t>«Όταν οι ιστορίες στα παιδικά βιβλία συναντούν την Ιστορία»</w:t>
      </w:r>
      <w:r w:rsidR="00140F43" w:rsidRPr="00140F43">
        <w:rPr>
          <w:rFonts w:ascii="Calibri" w:eastAsia="Calibri" w:hAnsi="Calibri" w:cs="Arial"/>
          <w:b/>
          <w:color w:val="000000"/>
        </w:rPr>
        <w:t xml:space="preserve"> </w:t>
      </w:r>
    </w:p>
    <w:p w:rsidR="00140F43" w:rsidRPr="00140F43" w:rsidRDefault="00140F43" w:rsidP="00140F43">
      <w:pPr>
        <w:spacing w:line="360" w:lineRule="auto"/>
        <w:jc w:val="center"/>
        <w:rPr>
          <w:rFonts w:ascii="Calibri" w:eastAsia="Calibri" w:hAnsi="Calibri" w:cs="Arial"/>
          <w:sz w:val="22"/>
          <w:szCs w:val="22"/>
        </w:rPr>
      </w:pPr>
    </w:p>
    <w:p w:rsidR="000F1D27" w:rsidRPr="001B4B22" w:rsidRDefault="00845845" w:rsidP="00D24987">
      <w:pPr>
        <w:spacing w:line="288" w:lineRule="auto"/>
        <w:ind w:left="-426" w:right="-625" w:firstLine="710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1B4B22">
        <w:rPr>
          <w:rFonts w:ascii="Calibri" w:hAnsi="Calibri" w:cs="Calibri"/>
          <w:color w:val="000000"/>
          <w:sz w:val="22"/>
          <w:szCs w:val="22"/>
          <w:lang w:eastAsia="en-US"/>
        </w:rPr>
        <w:t xml:space="preserve">Σας ενημερώνουμε ότι οι εκπαιδευτικοί που αναφέρονται στο συνημμένο πίνακα θα συμμετάσχουν </w:t>
      </w:r>
      <w:r w:rsidR="0000602B" w:rsidRPr="001B4B22">
        <w:rPr>
          <w:rFonts w:ascii="Calibri" w:hAnsi="Calibri" w:cs="Calibri"/>
          <w:color w:val="000000"/>
          <w:sz w:val="22"/>
          <w:szCs w:val="22"/>
          <w:lang w:eastAsia="en-US"/>
        </w:rPr>
        <w:t xml:space="preserve">στο </w:t>
      </w:r>
      <w:r w:rsidR="00140F43" w:rsidRPr="001B4B22">
        <w:rPr>
          <w:rFonts w:ascii="Calibri" w:hAnsi="Calibri" w:cs="Calibri"/>
          <w:color w:val="000000"/>
          <w:sz w:val="22"/>
          <w:szCs w:val="22"/>
          <w:lang w:eastAsia="en-US"/>
        </w:rPr>
        <w:t xml:space="preserve">διαδικτυακό σεμινάριο με θέμα:  </w:t>
      </w:r>
      <w:r w:rsidR="000F1D27" w:rsidRPr="001B4B22">
        <w:rPr>
          <w:rFonts w:asciiTheme="minorHAnsi" w:hAnsiTheme="minorHAnsi" w:cstheme="minorHAnsi"/>
          <w:b/>
          <w:bCs/>
          <w:color w:val="000000"/>
          <w:sz w:val="22"/>
          <w:szCs w:val="22"/>
        </w:rPr>
        <w:t>«Όταν οι ιστορίες στα παιδικά βιβλία συναντούν την Ιστορία»</w:t>
      </w:r>
      <w:r w:rsidR="00140F43" w:rsidRPr="001B4B22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 xml:space="preserve">. </w:t>
      </w:r>
      <w:r w:rsidR="00124644" w:rsidRPr="001B4B22">
        <w:rPr>
          <w:rFonts w:ascii="Calibri" w:hAnsi="Calibri" w:cs="Calibri"/>
          <w:color w:val="000000"/>
          <w:sz w:val="22"/>
          <w:szCs w:val="22"/>
          <w:lang w:eastAsia="en-US"/>
        </w:rPr>
        <w:t xml:space="preserve">Το σεμινάριο  </w:t>
      </w:r>
      <w:r w:rsidRPr="001B4B22">
        <w:rPr>
          <w:rFonts w:ascii="Calibri" w:hAnsi="Calibri" w:cs="Calibri"/>
          <w:color w:val="000000"/>
          <w:sz w:val="22"/>
          <w:szCs w:val="22"/>
          <w:lang w:eastAsia="en-US"/>
        </w:rPr>
        <w:t xml:space="preserve">διοργανώνεται από </w:t>
      </w:r>
      <w:r w:rsidR="00111EED" w:rsidRPr="001B4B22">
        <w:rPr>
          <w:rFonts w:ascii="Calibri" w:hAnsi="Calibri" w:cs="Calibri"/>
          <w:color w:val="000000"/>
          <w:sz w:val="22"/>
          <w:szCs w:val="22"/>
          <w:lang w:eastAsia="en-US"/>
        </w:rPr>
        <w:t xml:space="preserve">τη Διεύθυνση Πρωτοβάθμιας Εκπαίδευσης Γ΄ Αθήνας, σε συνεργασία με </w:t>
      </w:r>
      <w:r w:rsidR="000F1D27" w:rsidRPr="001B4B22">
        <w:rPr>
          <w:rFonts w:ascii="Calibri" w:hAnsi="Calibri" w:cs="Calibri"/>
          <w:color w:val="000000"/>
          <w:sz w:val="22"/>
          <w:szCs w:val="22"/>
          <w:lang w:eastAsia="en-US"/>
        </w:rPr>
        <w:t>τις Διευθύνσεις Πρωτοβάθμιας Εκπαίδευσης Α΄, Β΄, Δ΄ Αθήνας, Πειραιά, Ανατολικής και Δυτικής Αττικής</w:t>
      </w:r>
      <w:r w:rsidR="00735640" w:rsidRPr="001B4B22">
        <w:rPr>
          <w:rFonts w:ascii="Calibri" w:hAnsi="Calibri" w:cs="Calibri"/>
          <w:color w:val="000000"/>
          <w:sz w:val="22"/>
          <w:szCs w:val="22"/>
          <w:lang w:eastAsia="en-US"/>
        </w:rPr>
        <w:t>, δια των Υπευθύνων Πολιτιστικών Θεμάτων</w:t>
      </w:r>
      <w:r w:rsidR="00AB2C12" w:rsidRPr="001B4B22">
        <w:rPr>
          <w:rFonts w:ascii="Calibri" w:hAnsi="Calibri" w:cs="Calibri"/>
          <w:color w:val="000000"/>
          <w:sz w:val="22"/>
          <w:szCs w:val="22"/>
          <w:lang w:eastAsia="en-US"/>
        </w:rPr>
        <w:t xml:space="preserve"> και θ</w:t>
      </w:r>
      <w:r w:rsidR="00111EED" w:rsidRPr="001B4B22">
        <w:rPr>
          <w:rFonts w:ascii="Calibri" w:hAnsi="Calibri" w:cs="Calibri"/>
          <w:bCs/>
          <w:color w:val="000000"/>
          <w:sz w:val="22"/>
          <w:szCs w:val="22"/>
          <w:lang w:eastAsia="en-US"/>
        </w:rPr>
        <w:t>α πραγματοποιηθεί</w:t>
      </w:r>
      <w:r w:rsidR="00111EED" w:rsidRPr="001B4B22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C57619" w:rsidRPr="001B4B22">
        <w:rPr>
          <w:rFonts w:ascii="Calibri" w:hAnsi="Calibri" w:cs="Calibri"/>
          <w:color w:val="000000"/>
          <w:sz w:val="22"/>
          <w:szCs w:val="22"/>
          <w:lang w:eastAsia="en-US"/>
        </w:rPr>
        <w:t>μέσω της ηλεκτρονικής πλατφόρμας</w:t>
      </w:r>
      <w:r w:rsidR="000F1D27" w:rsidRPr="001B4B22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0F1D27" w:rsidRPr="001B4B22">
        <w:rPr>
          <w:rFonts w:ascii="Calibri" w:hAnsi="Calibri" w:cs="Calibri"/>
          <w:color w:val="000000"/>
          <w:sz w:val="22"/>
          <w:szCs w:val="22"/>
          <w:lang w:val="en-US" w:eastAsia="en-US"/>
        </w:rPr>
        <w:t>WebexEvents</w:t>
      </w:r>
      <w:r w:rsidR="000F1D27" w:rsidRPr="001B4B22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0F1D27" w:rsidRPr="001B4B22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την Παρασκευή 26/02/2021 </w:t>
      </w:r>
      <w:r w:rsidR="000F1D27" w:rsidRPr="00346C80">
        <w:rPr>
          <w:rFonts w:ascii="Calibri" w:hAnsi="Calibri" w:cs="Calibri"/>
          <w:color w:val="000000"/>
          <w:sz w:val="22"/>
          <w:szCs w:val="22"/>
          <w:lang w:eastAsia="en-US"/>
        </w:rPr>
        <w:t>κατά τις ώρες</w:t>
      </w:r>
      <w:r w:rsidR="000F1D27" w:rsidRPr="001B4B22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 18:00-20:30</w:t>
      </w:r>
      <w:r w:rsidR="00AB2C12" w:rsidRPr="001B4B22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, </w:t>
      </w:r>
      <w:r w:rsidR="00AB2C12" w:rsidRPr="001B4B22">
        <w:rPr>
          <w:rFonts w:ascii="Calibri" w:hAnsi="Calibri" w:cs="Calibri"/>
          <w:color w:val="000000"/>
          <w:sz w:val="22"/>
          <w:szCs w:val="22"/>
          <w:lang w:eastAsia="en-US"/>
        </w:rPr>
        <w:t>σύμφωνα με το πρόγραμμα που έχει ανακοινωθεί</w:t>
      </w:r>
      <w:r w:rsidR="000F1D27" w:rsidRPr="001B4B22">
        <w:rPr>
          <w:rFonts w:ascii="Calibri" w:hAnsi="Calibri" w:cs="Calibri"/>
          <w:color w:val="000000"/>
          <w:sz w:val="22"/>
          <w:szCs w:val="22"/>
          <w:lang w:val="en-US" w:eastAsia="en-US"/>
        </w:rPr>
        <w:t>.</w:t>
      </w:r>
      <w:r w:rsidR="000F1D27" w:rsidRPr="001B4B22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C57619" w:rsidRPr="001B4B22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</w:p>
    <w:p w:rsidR="0000602B" w:rsidRPr="001B4B22" w:rsidRDefault="00845845" w:rsidP="00D24987">
      <w:pPr>
        <w:pStyle w:val="Web"/>
        <w:shd w:val="clear" w:color="auto" w:fill="FFFFFF"/>
        <w:spacing w:before="0" w:beforeAutospacing="0" w:after="0" w:afterAutospacing="0" w:line="288" w:lineRule="auto"/>
        <w:ind w:left="-425" w:right="-624" w:firstLine="720"/>
        <w:jc w:val="both"/>
        <w:rPr>
          <w:rFonts w:ascii="Calibri" w:hAnsi="Calibri" w:cs="Arial"/>
          <w:sz w:val="22"/>
          <w:szCs w:val="22"/>
        </w:rPr>
      </w:pPr>
      <w:r w:rsidRPr="001B4B22">
        <w:rPr>
          <w:rFonts w:ascii="Calibri" w:hAnsi="Calibri" w:cs="Calibri"/>
          <w:color w:val="000000"/>
          <w:sz w:val="22"/>
          <w:szCs w:val="22"/>
          <w:lang w:eastAsia="en-US"/>
        </w:rPr>
        <w:t xml:space="preserve">Οι  συμμετέχοντες/ουσες θα </w:t>
      </w:r>
      <w:r w:rsidR="000F1D27" w:rsidRPr="001B4B22">
        <w:rPr>
          <w:rFonts w:ascii="Calibri" w:hAnsi="Calibri" w:cs="Calibri"/>
          <w:color w:val="000000"/>
          <w:sz w:val="22"/>
          <w:szCs w:val="22"/>
          <w:lang w:eastAsia="en-US"/>
        </w:rPr>
        <w:t>λάβουν</w:t>
      </w:r>
      <w:r w:rsidR="000F1D27" w:rsidRPr="001B4B22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="000F1D27" w:rsidRPr="001B4B22">
        <w:rPr>
          <w:rFonts w:ascii="Calibri" w:hAnsi="Calibri" w:cs="Calibri"/>
          <w:color w:val="000000"/>
          <w:sz w:val="22"/>
          <w:szCs w:val="22"/>
          <w:lang w:eastAsia="en-US"/>
        </w:rPr>
        <w:t xml:space="preserve">τον σύνδεσμο για τη σύνδεση  στην πλατφόρμα </w:t>
      </w:r>
      <w:r w:rsidRPr="001B4B22">
        <w:rPr>
          <w:rFonts w:ascii="Calibri" w:hAnsi="Calibri" w:cs="Calibri"/>
          <w:color w:val="000000"/>
          <w:sz w:val="22"/>
          <w:szCs w:val="22"/>
          <w:lang w:eastAsia="en-US"/>
        </w:rPr>
        <w:t xml:space="preserve">με μήνυμα ηλεκτρονικού ταχυδρομείου από την Υπεύθυνη Πολιτιστικών Θεμάτων </w:t>
      </w:r>
      <w:r w:rsidR="00346C80">
        <w:rPr>
          <w:rFonts w:ascii="Calibri" w:hAnsi="Calibri" w:cs="Calibri"/>
          <w:color w:val="000000"/>
          <w:sz w:val="22"/>
          <w:szCs w:val="22"/>
          <w:lang w:eastAsia="en-US"/>
        </w:rPr>
        <w:t>(</w:t>
      </w:r>
      <w:r w:rsidRPr="001B4B22">
        <w:rPr>
          <w:rFonts w:ascii="Calibri" w:hAnsi="Calibri" w:cs="Calibri"/>
          <w:color w:val="000000"/>
          <w:sz w:val="22"/>
          <w:szCs w:val="22"/>
          <w:lang w:eastAsia="en-US"/>
        </w:rPr>
        <w:t xml:space="preserve">στο e-mail που </w:t>
      </w:r>
      <w:r w:rsidR="009A69AF" w:rsidRPr="001B4B22">
        <w:rPr>
          <w:rFonts w:ascii="Calibri" w:hAnsi="Calibri" w:cs="Calibri"/>
          <w:color w:val="000000"/>
          <w:sz w:val="22"/>
          <w:szCs w:val="22"/>
          <w:lang w:eastAsia="en-US"/>
        </w:rPr>
        <w:t xml:space="preserve">έχουν δηλώσει στην ηλεκτρονική φόρμα-αίτηση </w:t>
      </w:r>
      <w:r w:rsidR="00D2586C" w:rsidRPr="001B4B22">
        <w:rPr>
          <w:rFonts w:ascii="Calibri" w:hAnsi="Calibri" w:cs="Calibri"/>
          <w:color w:val="000000"/>
          <w:sz w:val="22"/>
          <w:szCs w:val="22"/>
          <w:lang w:eastAsia="en-US"/>
        </w:rPr>
        <w:t>σ</w:t>
      </w:r>
      <w:r w:rsidR="009A69AF" w:rsidRPr="001B4B22">
        <w:rPr>
          <w:rFonts w:ascii="Calibri" w:hAnsi="Calibri" w:cs="Calibri"/>
          <w:color w:val="000000"/>
          <w:sz w:val="22"/>
          <w:szCs w:val="22"/>
          <w:lang w:eastAsia="en-US"/>
        </w:rPr>
        <w:t>υμμετοχής</w:t>
      </w:r>
      <w:r w:rsidR="00346C80">
        <w:rPr>
          <w:rFonts w:ascii="Calibri" w:hAnsi="Calibri" w:cs="Calibri"/>
          <w:color w:val="000000"/>
          <w:sz w:val="22"/>
          <w:szCs w:val="22"/>
          <w:lang w:eastAsia="en-US"/>
        </w:rPr>
        <w:t>)</w:t>
      </w:r>
      <w:r w:rsidR="00121666" w:rsidRPr="001B4B22">
        <w:rPr>
          <w:rFonts w:ascii="Calibri" w:hAnsi="Calibri" w:cs="Calibri"/>
          <w:color w:val="000000"/>
          <w:sz w:val="22"/>
          <w:szCs w:val="22"/>
          <w:lang w:eastAsia="en-US"/>
        </w:rPr>
        <w:t>.</w:t>
      </w:r>
      <w:r w:rsidR="00D2586C" w:rsidRPr="001B4B22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</w:p>
    <w:p w:rsidR="00845845" w:rsidRPr="001B4B22" w:rsidRDefault="00845845" w:rsidP="00D24987">
      <w:pPr>
        <w:spacing w:line="288" w:lineRule="auto"/>
        <w:ind w:left="-425" w:right="-624" w:firstLine="425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1B4B22">
        <w:rPr>
          <w:rFonts w:ascii="Calibri" w:hAnsi="Calibri" w:cs="Calibri"/>
          <w:color w:val="000000"/>
          <w:sz w:val="22"/>
          <w:szCs w:val="22"/>
          <w:lang w:eastAsia="en-US"/>
        </w:rPr>
        <w:t xml:space="preserve">Παρακαλούνται οι Διευθυντές/ντριες </w:t>
      </w:r>
      <w:r w:rsidR="007B3DAF" w:rsidRPr="001B4B22">
        <w:rPr>
          <w:rFonts w:ascii="Calibri" w:hAnsi="Calibri" w:cs="Calibri"/>
          <w:color w:val="000000"/>
          <w:sz w:val="22"/>
          <w:szCs w:val="22"/>
          <w:lang w:eastAsia="en-US"/>
        </w:rPr>
        <w:t xml:space="preserve">και Προϊστάμενοι/ες </w:t>
      </w:r>
      <w:r w:rsidRPr="001B4B22">
        <w:rPr>
          <w:rFonts w:ascii="Calibri" w:hAnsi="Calibri" w:cs="Calibri"/>
          <w:color w:val="000000"/>
          <w:sz w:val="22"/>
          <w:szCs w:val="22"/>
          <w:lang w:eastAsia="en-US"/>
        </w:rPr>
        <w:t xml:space="preserve">των σχολικών μονάδων να ενημερώσουν σχετικά τους/ τις </w:t>
      </w:r>
      <w:r w:rsidR="00682711" w:rsidRPr="001B4B22">
        <w:rPr>
          <w:rFonts w:ascii="Calibri" w:hAnsi="Calibri" w:cs="Calibri"/>
          <w:color w:val="000000"/>
          <w:sz w:val="22"/>
          <w:szCs w:val="22"/>
          <w:lang w:eastAsia="en-US"/>
        </w:rPr>
        <w:t xml:space="preserve">συμμετέχοντες/ουσες </w:t>
      </w:r>
      <w:r w:rsidRPr="001B4B22">
        <w:rPr>
          <w:rFonts w:ascii="Calibri" w:hAnsi="Calibri" w:cs="Calibri"/>
          <w:color w:val="000000"/>
          <w:sz w:val="22"/>
          <w:szCs w:val="22"/>
          <w:lang w:eastAsia="en-US"/>
        </w:rPr>
        <w:t>εκπαιδευτικούς.</w:t>
      </w:r>
    </w:p>
    <w:p w:rsidR="00845845" w:rsidRPr="001B4B22" w:rsidRDefault="00845845" w:rsidP="00D24987">
      <w:pPr>
        <w:spacing w:line="288" w:lineRule="auto"/>
        <w:ind w:left="-426" w:right="-766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1B4B22">
        <w:rPr>
          <w:rFonts w:ascii="Calibri" w:hAnsi="Calibri"/>
          <w:b/>
          <w:bCs/>
          <w:color w:val="000000"/>
          <w:sz w:val="22"/>
          <w:szCs w:val="22"/>
        </w:rPr>
        <w:t>Η Υπεύθυνη Πολιτιστικών Θεμάτων: Μαρία Μαγαλιού</w:t>
      </w:r>
    </w:p>
    <w:p w:rsidR="00845845" w:rsidRPr="001B4B22" w:rsidRDefault="00FE00AE" w:rsidP="00C76A4E">
      <w:pPr>
        <w:spacing w:line="360" w:lineRule="auto"/>
        <w:ind w:left="-851" w:right="-766" w:firstLine="720"/>
        <w:jc w:val="both"/>
        <w:rPr>
          <w:rFonts w:ascii="Calibri" w:hAnsi="Calibri"/>
          <w:sz w:val="22"/>
          <w:szCs w:val="22"/>
        </w:rPr>
      </w:pPr>
      <w:r w:rsidRPr="00FE00AE">
        <w:rPr>
          <w:noProof/>
          <w:sz w:val="22"/>
          <w:szCs w:val="22"/>
        </w:rPr>
        <w:pict>
          <v:shape id="Πλαίσιο κειμένου 6" o:spid="_x0000_s1029" type="#_x0000_t202" style="position:absolute;left:0;text-align:left;margin-left:244.5pt;margin-top:6.9pt;width:209.25pt;height:107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" stroked="f">
            <v:textbox>
              <w:txbxContent>
                <w:p w:rsidR="00735640" w:rsidRPr="007074F8" w:rsidRDefault="00735640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Η 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Διευθ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ύντρια της Δ/νσης 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Π.Ε. Γ΄ Αθήνας</w:t>
                  </w:r>
                </w:p>
                <w:p w:rsidR="00735640" w:rsidRPr="007074F8" w:rsidRDefault="00735640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735640" w:rsidRPr="007074F8" w:rsidRDefault="00735640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735640" w:rsidRPr="007074F8" w:rsidRDefault="00735640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735640" w:rsidRPr="007074F8" w:rsidRDefault="00735640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735640" w:rsidRPr="007074F8" w:rsidRDefault="00735640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735640" w:rsidRPr="009143EB" w:rsidRDefault="00735640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143EB">
                    <w:rPr>
                      <w:rFonts w:ascii="Calibri" w:hAnsi="Calibri"/>
                      <w:b/>
                      <w:sz w:val="22"/>
                      <w:szCs w:val="22"/>
                    </w:rPr>
                    <w:t>Μαρία Παπαδημητρίου</w:t>
                  </w:r>
                </w:p>
              </w:txbxContent>
            </v:textbox>
          </v:shape>
        </w:pict>
      </w:r>
      <w:r w:rsidR="00845845" w:rsidRPr="001B4B22">
        <w:rPr>
          <w:rFonts w:ascii="Calibri" w:hAnsi="Calibri"/>
          <w:sz w:val="22"/>
          <w:szCs w:val="22"/>
        </w:rPr>
        <w:t xml:space="preserve"> </w:t>
      </w:r>
    </w:p>
    <w:p w:rsidR="00845845" w:rsidRPr="001B4B22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Pr="001B4B22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Pr="001B4B22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Pr="001B4B22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83754" w:rsidRPr="001B4B22" w:rsidRDefault="00883754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0F1D27" w:rsidRPr="001B4B22" w:rsidRDefault="000F1D27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0F1D27" w:rsidRDefault="000F1D27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0F1D27" w:rsidRDefault="000F1D27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0F1D27" w:rsidRDefault="000F1D27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524AD4" w:rsidRDefault="00524AD4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524AD4" w:rsidRDefault="00524AD4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524AD4" w:rsidRDefault="00524AD4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524AD4" w:rsidRDefault="00524AD4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1985"/>
        <w:gridCol w:w="4678"/>
      </w:tblGrid>
      <w:tr w:rsidR="001B4B22" w:rsidRPr="004E546E" w:rsidTr="00A4595E">
        <w:trPr>
          <w:trHeight w:val="300"/>
        </w:trPr>
        <w:tc>
          <w:tcPr>
            <w:tcW w:w="9357" w:type="dxa"/>
            <w:gridSpan w:val="3"/>
            <w:shd w:val="clear" w:color="auto" w:fill="auto"/>
            <w:noWrap/>
            <w:vAlign w:val="bottom"/>
            <w:hideMark/>
          </w:tcPr>
          <w:p w:rsidR="001B4B22" w:rsidRDefault="001B4B22" w:rsidP="001B4B22">
            <w:pPr>
              <w:jc w:val="center"/>
              <w:rPr>
                <w:rFonts w:asciiTheme="minorHAnsi" w:hAnsiTheme="minorHAnsi" w:cs="Arial"/>
                <w:b/>
                <w:i/>
                <w:color w:val="000000"/>
              </w:rPr>
            </w:pPr>
            <w:r w:rsidRPr="001B4B22">
              <w:rPr>
                <w:rFonts w:asciiTheme="minorHAnsi" w:hAnsiTheme="minorHAnsi" w:cs="Arial"/>
                <w:b/>
                <w:i/>
                <w:color w:val="000000"/>
              </w:rPr>
              <w:t>ΣΥΜΜΕΤΧΟΝΤΕΣ/ΟΥΣΕΣ ΣΤΟ ΣΕΜΙΝΑΡΙΟ ΜΕ ΘΕΜΑ:</w:t>
            </w:r>
          </w:p>
          <w:p w:rsidR="001B4B22" w:rsidRPr="001B4B22" w:rsidRDefault="001B4B22" w:rsidP="001B4B22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1B4B22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«Όταν οι ιστορίες στα παιδικά βιβλία συναντούν την Ιστορία»,</w:t>
            </w:r>
          </w:p>
          <w:p w:rsidR="001B4B22" w:rsidRPr="001B4B22" w:rsidRDefault="001B4B22" w:rsidP="001B4B22">
            <w:pPr>
              <w:jc w:val="center"/>
              <w:rPr>
                <w:rFonts w:asciiTheme="minorHAnsi" w:hAnsiTheme="minorHAnsi" w:cs="Arial"/>
                <w:b/>
                <w:i/>
                <w:color w:val="000000"/>
              </w:rPr>
            </w:pPr>
            <w:r w:rsidRPr="001B4B22">
              <w:rPr>
                <w:rFonts w:asciiTheme="minorHAnsi" w:hAnsiTheme="minorHAnsi" w:cs="Arial"/>
                <w:b/>
                <w:i/>
                <w:color w:val="000000"/>
              </w:rPr>
              <w:t>Παρασκευή 26/02/2021, 18:00-20:30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1B4B22" w:rsidRDefault="001B4B22" w:rsidP="00735640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735640" w:rsidRPr="00735640" w:rsidRDefault="00735640" w:rsidP="00735640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735640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ΕΠΩΝΥΜΟ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735640" w:rsidRDefault="00735640" w:rsidP="004E546E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735640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ΟΝΟΜΑ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735640" w:rsidRDefault="00735640" w:rsidP="00A05DA8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735640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ΣΧΟΛΙΚΗ ΜΟΝΑΔΑ</w:t>
            </w:r>
          </w:p>
        </w:tc>
      </w:tr>
      <w:tr w:rsidR="004E546E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E546E" w:rsidRPr="004E546E" w:rsidRDefault="004E546E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Αγαπητού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E546E" w:rsidRPr="004E546E" w:rsidRDefault="004E546E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Μαριάννα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E546E" w:rsidRPr="004E546E" w:rsidRDefault="004E546E" w:rsidP="00A05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A05D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2C12">
              <w:rPr>
                <w:rFonts w:ascii="Arial" w:hAnsi="Arial" w:cs="Arial"/>
                <w:color w:val="000000"/>
                <w:sz w:val="20"/>
                <w:szCs w:val="20"/>
              </w:rPr>
              <w:t>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Περιστερίου</w:t>
            </w:r>
          </w:p>
        </w:tc>
      </w:tr>
      <w:tr w:rsidR="004E546E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E546E" w:rsidRPr="004E546E" w:rsidRDefault="004E546E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γγάνη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E546E" w:rsidRPr="004E546E" w:rsidRDefault="004E546E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ταυρούλα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E546E" w:rsidRPr="004E546E" w:rsidRDefault="004E546E" w:rsidP="00A05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A05D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2C12">
              <w:rPr>
                <w:rFonts w:ascii="Arial" w:hAnsi="Arial" w:cs="Arial"/>
                <w:color w:val="000000"/>
                <w:sz w:val="20"/>
                <w:szCs w:val="20"/>
              </w:rPr>
              <w:t>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05DA8">
              <w:rPr>
                <w:rFonts w:ascii="Arial" w:hAnsi="Arial" w:cs="Arial"/>
                <w:color w:val="000000"/>
                <w:sz w:val="20"/>
                <w:szCs w:val="20"/>
              </w:rPr>
              <w:t>Περιστερίου</w:t>
            </w:r>
          </w:p>
        </w:tc>
      </w:tr>
      <w:tr w:rsidR="004E546E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E546E" w:rsidRPr="004E546E" w:rsidRDefault="004E546E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Αλαμπασύνη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E546E" w:rsidRPr="004E546E" w:rsidRDefault="004E546E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Γεωργία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E546E" w:rsidRPr="004E546E" w:rsidRDefault="004E546E" w:rsidP="00A05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A05D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2C12">
              <w:rPr>
                <w:rFonts w:ascii="Arial" w:hAnsi="Arial" w:cs="Arial"/>
                <w:color w:val="000000"/>
                <w:sz w:val="20"/>
                <w:szCs w:val="20"/>
              </w:rPr>
              <w:t>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Αιγάλεω</w:t>
            </w:r>
          </w:p>
        </w:tc>
      </w:tr>
      <w:tr w:rsidR="004E546E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E546E" w:rsidRPr="004E546E" w:rsidRDefault="004E546E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Αλεξάνδρου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E546E" w:rsidRPr="004E546E" w:rsidRDefault="004E546E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Αικατερίνη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E546E" w:rsidRPr="004E546E" w:rsidRDefault="004E546E" w:rsidP="00A05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A05DA8"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Πετρούπολης</w:t>
            </w:r>
          </w:p>
        </w:tc>
      </w:tr>
      <w:tr w:rsidR="004E546E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E546E" w:rsidRPr="004E546E" w:rsidRDefault="004E546E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Αναστασίου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E546E" w:rsidRPr="004E546E" w:rsidRDefault="004E546E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Παρασκευή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E546E" w:rsidRPr="004E546E" w:rsidRDefault="004E546E" w:rsidP="00A05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A05D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 w:rsidR="00A05DA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 w:rsidR="00A05DA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Πετρούπολης</w:t>
            </w:r>
          </w:p>
        </w:tc>
      </w:tr>
      <w:tr w:rsidR="004E546E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E546E" w:rsidRPr="004E546E" w:rsidRDefault="004E546E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Ασημακοπο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ύ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λου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E546E" w:rsidRPr="004E546E" w:rsidRDefault="004E546E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Αικατερ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ί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νη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E546E" w:rsidRPr="004E546E" w:rsidRDefault="004E546E" w:rsidP="00A05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A05D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Σ. Καματερού</w:t>
            </w:r>
          </w:p>
        </w:tc>
      </w:tr>
      <w:tr w:rsidR="004E546E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E546E" w:rsidRPr="004E546E" w:rsidRDefault="004E546E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ασιλάκου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E546E" w:rsidRPr="004E546E" w:rsidRDefault="004E546E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ταυρούλα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4E546E" w:rsidRPr="004E546E" w:rsidRDefault="004E546E" w:rsidP="00AB2C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A05DA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AB2C12">
              <w:rPr>
                <w:rFonts w:ascii="Arial" w:hAnsi="Arial" w:cs="Arial"/>
                <w:color w:val="000000"/>
                <w:sz w:val="20"/>
                <w:szCs w:val="20"/>
              </w:rPr>
              <w:t>Ν/</w:t>
            </w:r>
            <w:r w:rsidR="00A05DA8">
              <w:rPr>
                <w:rFonts w:ascii="Arial" w:hAnsi="Arial" w:cs="Arial"/>
                <w:color w:val="000000"/>
                <w:sz w:val="20"/>
                <w:szCs w:val="20"/>
              </w:rPr>
              <w:t>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εριστερίου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7356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Bασιλείου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7356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Παναγιώτα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7356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2C12">
              <w:rPr>
                <w:rFonts w:ascii="Arial" w:hAnsi="Arial" w:cs="Arial"/>
                <w:color w:val="000000"/>
                <w:sz w:val="20"/>
                <w:szCs w:val="20"/>
              </w:rPr>
              <w:t>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Περιστερίου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ασιλοπούλου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ουλία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A05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. Πετρούπολης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Βεζύρη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Ανθούλα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AB2C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</w:t>
            </w:r>
            <w:r w:rsidR="00AB2C12">
              <w:rPr>
                <w:rFonts w:ascii="Arial" w:hAnsi="Arial" w:cs="Arial"/>
                <w:color w:val="000000"/>
                <w:sz w:val="20"/>
                <w:szCs w:val="20"/>
              </w:rPr>
              <w:t>Σ.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Περιστερίου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Βελογιάννη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Ελευθερία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2C12">
              <w:rPr>
                <w:rFonts w:ascii="Arial" w:hAnsi="Arial" w:cs="Arial"/>
                <w:color w:val="000000"/>
                <w:sz w:val="20"/>
                <w:szCs w:val="20"/>
              </w:rPr>
              <w:t>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Περιστερίου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Βιτζηλαίου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Ελένη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A05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Αγίων Αναργύρων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λαχογιάννη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ασιλική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αματερού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λαχογιάννη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οφία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A05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2C12">
              <w:rPr>
                <w:rFonts w:ascii="Arial" w:hAnsi="Arial" w:cs="Arial"/>
                <w:color w:val="000000"/>
                <w:sz w:val="20"/>
                <w:szCs w:val="20"/>
              </w:rPr>
              <w:t>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εριστερίου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λάχου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υδοξία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A05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Ιλίου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όβολη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υριακή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A05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 Καματερού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ιαννακοπούλου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ασιλική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A05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2C12">
              <w:rPr>
                <w:rFonts w:ascii="Arial" w:hAnsi="Arial" w:cs="Arial"/>
                <w:color w:val="000000"/>
                <w:sz w:val="20"/>
                <w:szCs w:val="20"/>
              </w:rPr>
              <w:t>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Πετρούπολης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Γιώγου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Σταματία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A05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2C12">
              <w:rPr>
                <w:rFonts w:ascii="Arial" w:hAnsi="Arial" w:cs="Arial"/>
                <w:color w:val="000000"/>
                <w:sz w:val="20"/>
                <w:szCs w:val="20"/>
              </w:rPr>
              <w:t>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Πετρούπολης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καμαπαλέ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λένη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A05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2C12">
              <w:rPr>
                <w:rFonts w:ascii="Arial" w:hAnsi="Arial" w:cs="Arial"/>
                <w:color w:val="000000"/>
                <w:sz w:val="20"/>
                <w:szCs w:val="20"/>
              </w:rPr>
              <w:t>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Περιστερίου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κούντουβα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γγελική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A05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Δ.Σ.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Ιλίου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Γούλα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Ελένη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A05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Πετρούπολης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ρίβα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υαγγελή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A05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2C12">
              <w:rPr>
                <w:rFonts w:ascii="Arial" w:hAnsi="Arial" w:cs="Arial"/>
                <w:color w:val="000000"/>
                <w:sz w:val="20"/>
                <w:szCs w:val="20"/>
              </w:rPr>
              <w:t>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Ιλίου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ακτυλίδης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ταμάτιος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A05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γίων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ναργύρων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Δελήμπασης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Βασίλειος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A05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Αγίας Βαρβάρας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ημοπούλου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ιασεμή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A05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Περιστερίου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Δούμουρα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Παναγιώτα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A05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Δ.Σ. Πετρούπολης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Δρίβα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Ελένη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A05D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Αγίων Αναργύρων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Ελευθερίου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Γεωργία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Ιλίου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υαγγέλου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αρασκευή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2C12">
              <w:rPr>
                <w:rFonts w:ascii="Arial" w:hAnsi="Arial" w:cs="Arial"/>
                <w:color w:val="000000"/>
                <w:sz w:val="20"/>
                <w:szCs w:val="20"/>
              </w:rPr>
              <w:t>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Περιστερ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ί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ου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Ζαρμπούτη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Αρίστη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Αγίων Αναργύρων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ωαννίδου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αρία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τυλιανή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2C12">
              <w:rPr>
                <w:rFonts w:ascii="Arial" w:hAnsi="Arial" w:cs="Arial"/>
                <w:color w:val="000000"/>
                <w:sz w:val="20"/>
                <w:szCs w:val="20"/>
              </w:rPr>
              <w:t>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Πετρούπολης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Ιωσηφίδου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Ευθαλία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Πετρούπολης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αδιάνα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υαγγελία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2C12">
              <w:rPr>
                <w:rFonts w:ascii="Arial" w:hAnsi="Arial" w:cs="Arial"/>
                <w:color w:val="000000"/>
                <w:sz w:val="20"/>
                <w:szCs w:val="20"/>
              </w:rPr>
              <w:t>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Περιστερίου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Κακαέ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Αφροδίτη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2C12">
              <w:rPr>
                <w:rFonts w:ascii="Arial" w:hAnsi="Arial" w:cs="Arial"/>
                <w:color w:val="000000"/>
                <w:sz w:val="20"/>
                <w:szCs w:val="20"/>
              </w:rPr>
              <w:t>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Περιστερίου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αλογεράς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ρήστος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="00AB2C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Πετρούπολης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αλούδη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έσποινα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Ιλίου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Καλφαγιάννη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Μαύρα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Χαϊδαρίου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Καραμβακάλη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Κλεονίκη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Δ.Σ. Αιγάλεω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αράμπελα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οφία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Περιστερίου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Καρατζαφέρη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Θεοδώρα 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Δ.Σ. Καματερού 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Καρκάνη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Χριστίνα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Αιγάλεω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Κατάκου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Γιασεμή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2C12">
              <w:rPr>
                <w:rFonts w:ascii="Arial" w:hAnsi="Arial" w:cs="Arial"/>
                <w:color w:val="000000"/>
                <w:sz w:val="20"/>
                <w:szCs w:val="20"/>
              </w:rPr>
              <w:t>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Πετρούπολης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Κατσιούλη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Αικατερίνη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2C12">
              <w:rPr>
                <w:rFonts w:ascii="Arial" w:hAnsi="Arial" w:cs="Arial"/>
                <w:color w:val="000000"/>
                <w:sz w:val="20"/>
                <w:szCs w:val="20"/>
              </w:rPr>
              <w:t>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Αιγάλεω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Κεντρωτή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Ελευθερία 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Περιστερίου </w:t>
            </w:r>
          </w:p>
        </w:tc>
      </w:tr>
      <w:tr w:rsidR="00735640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Κέσκου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Μαρίνα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735640" w:rsidRPr="004E546E" w:rsidRDefault="00735640" w:rsidP="00AB2C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Περιστερίου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643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ονταξή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643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αγγελιά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643A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ιδικό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κπαίδευσης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αιδιών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στο φάσμα του αυτισμού Αιγάλεω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7356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οντζαμάνη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7356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τρατηγούλα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7356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εριστερίου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ορωνάκη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εοδώρα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Καματερού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7356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οτταρίδη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7356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ασιλική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7356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γίων Αναργύρων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Κουλιανίδη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Γεωργία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Ειδικό Δ.Σ.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Ιλίου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Κουλο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ύ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Βασιλική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Ό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λγα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Πετρούπολης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ουντούπη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ήμητρα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Ιλίου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ουντούρης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Τ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ηλέμαχος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Περιστερίου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Κουτσούκου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Σοφία 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Αιγάλεω 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Κρεββατά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Μαρία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Ιλίου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υρίτση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Τ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ριανταφυλλιά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Ν/Γ 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γίων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ναργύρων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ωνσταντινίδης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εώργιος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Καματερού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ωσταγιαννακοπούλου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αρία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Πετρούπολης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ωστοπούλου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νδριάνα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Περιστερίου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άζου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Φ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ωτεινή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γίων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ναργύρων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Λατίνου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Ξανθή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Ιλίου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Λιανού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Κυριακή 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B4B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Αιγάλεω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ουκοπούλου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νθούλα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B4B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Περιστερίου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7356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ανιώτης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7356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ωάννης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7356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Δ.Σ. 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εριστερίου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άρα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ασιλική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B4B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γίας Βαρβάρας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αραβέλια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υαγγελία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Καματερού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Μαραυγάκη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Ειρήνη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Χαϊδαρίου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Μαρινοπούλου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Σταυρούλα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Ν/Γ Πετρούπολης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Μάτσα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Ιφιγένεια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AB2C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Αιγάλεω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εμετζίδου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-Μ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εμετζόγλου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αρία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Καματερού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ηλιώτη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Άννα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Ν/Γ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Αγίας Βαρβάρας 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Μήτση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Σπυριδούλα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AB2C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Αιγάλεω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οσχονά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λισσάβετ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AB2C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Περιστερίου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7356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όσχου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7356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ήμητρα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AB2C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Pr="00A05DA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Δ.Σ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Περιστερίου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ουρουζίδου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αίρη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AB2C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Πετρούπολης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Μπακογιάννη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Δήμητρα 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Αγίων Αναργύρων 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Μπαλιο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ύ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Μαρία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Αγίων Αναργύρων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Μπάλλου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Θεοφανία Ελεωνόρα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Ιλίου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πάνου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ικατερίνη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B4B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αϊδαρίου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Μπασδ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έ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λη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Αλεξ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ά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νδρα 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Πετρούπολης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παχούμα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γγελική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Περιστερίου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πίτου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ιμιλία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ιδικό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Αιγάλεω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πουτζιώρλου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αρυφαλλιά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B4B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Ιλίου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προτζάκη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ικατερίνη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B4B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Περιστερίου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Ντούμα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Γεωργία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B4B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ετρούπολης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τρίνια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αναγιώτα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Περιστερίου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ευγένη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όσχω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γίων Αναργύρων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αγώνα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ατίνα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γίων Αναργύρων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Παναγιωτοπούλου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Μαρία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Ιλίο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αναγιώτου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αρβάρα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B4B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Πετρούπολης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Παναγοπούλου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Σοφία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Αιγάλεω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ά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ντου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Ελένη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Καματερού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απαγιάννη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ταυρούλα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Πετρούπολης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απαδάτου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υαγγελούλα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 Πετρούπολης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Παπακωνσταντίνου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Κωνσταντίνα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Δ.Σ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Ιλίου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Παπαχρ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ή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στου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έ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σποινα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Δ.Σ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Αιγάλεω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αρασκευά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νθή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Περιστερίου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εγκλίδου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ρυσούλα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Δ.Σ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Αγίων Αναργύρων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Ποντικάκη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Αικατερίνη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04C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Χαϊδαρίου 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Πόρποδα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Μολυβία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104CA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Δ.Σ.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και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20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Δ.Σ. Περιστερίου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ούλιος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ντώνιος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γίων Αναργύρων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Ραγκούση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Σταυρούλα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Αγίας Βαρβάρας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αχιώτης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ριστόβουλος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Καματερού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εστέμη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γγελική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Περιστερίου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Ρίζου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Ελένη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Περιστερίου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ίζου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λισσάβετ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Αιγάλεω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Σαμαρά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Σταυρούλα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Ιλίου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αράντου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ναστασία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Πετρούπολης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Σβέρκου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Αρετή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Αιγάλεω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ερέτη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ωνσταντίνα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Αγίων Αναργύρων 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κυλουράκη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αρίνα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Δ.Σ.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Αιγάλεω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ουτερλη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γλαΐα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Περιστερίου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πανίδης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ρήστος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ιδικό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Περιστερίου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πηλιοπούλου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αναγιώτα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Καματερού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τάικος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πυρίδων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Αιγάλεω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ταματελοπούλου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ριστίνα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Περιστερίου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Σταύρου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Ελευθερία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Περιστερίου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Τ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ατσέλου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δαμαντία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Πετρούπολης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Τ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εγούση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ήμητρα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Αιγάλεω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Τ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όμπρου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ναστασία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Πετρούπολης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Τ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ραχανά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λεξάνδρα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γίων Αναργύρων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Τριανταφύλλου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Ελένη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ιγάλεω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Τσαλαπατάνη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Ασπασία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Περιστερίου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Τ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σέλιος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ημήτριος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Δ.Σ.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Πετρούπολης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Τ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σετσέκου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υανθία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Αιγάλεω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Τσιμικλή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Ευγενία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Αιγάλεω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Φ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αζάκη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ιρήνη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Δ.Σ.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Πετρούπολης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Φ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λώρου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037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υαγγελία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Περιστερίου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Φωτοπούλου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Αδαμαντία Ελένη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Χαϊδαρίου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Χαμαλέτσου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1B4B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Επιφανεία 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Ν/Γ Πετρούπολης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Χοχτούλα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Αγγελική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Ν/Γ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γίων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ναργύρων</w:t>
            </w:r>
          </w:p>
        </w:tc>
      </w:tr>
      <w:tr w:rsidR="00CB19DF" w:rsidRPr="004E546E" w:rsidTr="001B4B22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Ψαθά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4E54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Φωτεινή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CB19DF" w:rsidRPr="004E546E" w:rsidRDefault="00CB19DF" w:rsidP="008B7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8B718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10ο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Δ.Σ.</w:t>
            </w:r>
            <w:r w:rsidRPr="004E5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Χαϊδαρίου</w:t>
            </w:r>
          </w:p>
        </w:tc>
      </w:tr>
    </w:tbl>
    <w:p w:rsidR="000F1D27" w:rsidRDefault="000F1D27" w:rsidP="004E546E">
      <w:pPr>
        <w:tabs>
          <w:tab w:val="left" w:pos="7513"/>
        </w:tabs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0F1D27" w:rsidRDefault="000F1D27" w:rsidP="004E546E">
      <w:pPr>
        <w:tabs>
          <w:tab w:val="left" w:pos="7513"/>
        </w:tabs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sectPr w:rsidR="000F1D27" w:rsidSect="00883754">
      <w:pgSz w:w="11906" w:h="16838"/>
      <w:pgMar w:top="1276" w:right="1800" w:bottom="45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2A35"/>
    <w:multiLevelType w:val="hybridMultilevel"/>
    <w:tmpl w:val="B5FE57CC"/>
    <w:lvl w:ilvl="0" w:tplc="DDC6722E">
      <w:numFmt w:val="bullet"/>
      <w:lvlText w:val=""/>
      <w:lvlJc w:val="left"/>
      <w:pPr>
        <w:ind w:left="678" w:hanging="360"/>
      </w:pPr>
      <w:rPr>
        <w:rFonts w:ascii="Symbol" w:eastAsia="Times New Roman" w:hAnsi="Symbol" w:hint="default"/>
        <w:color w:val="0D0D0D"/>
        <w:sz w:val="22"/>
      </w:rPr>
    </w:lvl>
    <w:lvl w:ilvl="1" w:tplc="0408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>
    <w:nsid w:val="2C6B319E"/>
    <w:multiLevelType w:val="hybridMultilevel"/>
    <w:tmpl w:val="6A220E5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6A4E"/>
    <w:rsid w:val="0000602B"/>
    <w:rsid w:val="00037BC2"/>
    <w:rsid w:val="00037C26"/>
    <w:rsid w:val="00053B9B"/>
    <w:rsid w:val="000A5331"/>
    <w:rsid w:val="000B4119"/>
    <w:rsid w:val="000F1D27"/>
    <w:rsid w:val="000F2312"/>
    <w:rsid w:val="000F7B2E"/>
    <w:rsid w:val="00104CA9"/>
    <w:rsid w:val="00111EED"/>
    <w:rsid w:val="00121666"/>
    <w:rsid w:val="00124644"/>
    <w:rsid w:val="00140F43"/>
    <w:rsid w:val="00140F50"/>
    <w:rsid w:val="001712E3"/>
    <w:rsid w:val="001802E9"/>
    <w:rsid w:val="001B4B22"/>
    <w:rsid w:val="001F6AF0"/>
    <w:rsid w:val="00216CE3"/>
    <w:rsid w:val="00240DE4"/>
    <w:rsid w:val="002841EA"/>
    <w:rsid w:val="002A2874"/>
    <w:rsid w:val="002C0D2A"/>
    <w:rsid w:val="002E13D8"/>
    <w:rsid w:val="002F7D3A"/>
    <w:rsid w:val="00346C80"/>
    <w:rsid w:val="003541A3"/>
    <w:rsid w:val="003600E9"/>
    <w:rsid w:val="003627A1"/>
    <w:rsid w:val="003663FA"/>
    <w:rsid w:val="00373161"/>
    <w:rsid w:val="003B0A68"/>
    <w:rsid w:val="003B475F"/>
    <w:rsid w:val="003E2F48"/>
    <w:rsid w:val="0042676A"/>
    <w:rsid w:val="00437F8C"/>
    <w:rsid w:val="0044612C"/>
    <w:rsid w:val="00453E32"/>
    <w:rsid w:val="00454BDE"/>
    <w:rsid w:val="004650CB"/>
    <w:rsid w:val="004760DF"/>
    <w:rsid w:val="004A4330"/>
    <w:rsid w:val="004A5881"/>
    <w:rsid w:val="004E546E"/>
    <w:rsid w:val="004F11D9"/>
    <w:rsid w:val="0050046C"/>
    <w:rsid w:val="00522732"/>
    <w:rsid w:val="00524AD4"/>
    <w:rsid w:val="00532416"/>
    <w:rsid w:val="005534F7"/>
    <w:rsid w:val="005979D2"/>
    <w:rsid w:val="005A1702"/>
    <w:rsid w:val="005A250E"/>
    <w:rsid w:val="005A401C"/>
    <w:rsid w:val="005A64DD"/>
    <w:rsid w:val="005E0A82"/>
    <w:rsid w:val="005E42D5"/>
    <w:rsid w:val="005E61AD"/>
    <w:rsid w:val="005E73D5"/>
    <w:rsid w:val="006217C5"/>
    <w:rsid w:val="00631557"/>
    <w:rsid w:val="00637DC1"/>
    <w:rsid w:val="00637F9B"/>
    <w:rsid w:val="00675E70"/>
    <w:rsid w:val="00682711"/>
    <w:rsid w:val="00686333"/>
    <w:rsid w:val="006B0F27"/>
    <w:rsid w:val="006B5D9D"/>
    <w:rsid w:val="006B625A"/>
    <w:rsid w:val="006C775D"/>
    <w:rsid w:val="006E22DC"/>
    <w:rsid w:val="006F00BB"/>
    <w:rsid w:val="0070323A"/>
    <w:rsid w:val="007074F8"/>
    <w:rsid w:val="0071374B"/>
    <w:rsid w:val="00733211"/>
    <w:rsid w:val="0073550B"/>
    <w:rsid w:val="00735640"/>
    <w:rsid w:val="00766617"/>
    <w:rsid w:val="007712E1"/>
    <w:rsid w:val="0077419C"/>
    <w:rsid w:val="007902C4"/>
    <w:rsid w:val="007B0E02"/>
    <w:rsid w:val="007B0E58"/>
    <w:rsid w:val="007B3DAF"/>
    <w:rsid w:val="007D0B29"/>
    <w:rsid w:val="007D1429"/>
    <w:rsid w:val="008202B3"/>
    <w:rsid w:val="00823391"/>
    <w:rsid w:val="00826DDB"/>
    <w:rsid w:val="00845845"/>
    <w:rsid w:val="00845F15"/>
    <w:rsid w:val="00847514"/>
    <w:rsid w:val="00883754"/>
    <w:rsid w:val="008873EC"/>
    <w:rsid w:val="008B718D"/>
    <w:rsid w:val="008C0C0C"/>
    <w:rsid w:val="009143EB"/>
    <w:rsid w:val="00927A30"/>
    <w:rsid w:val="009425C1"/>
    <w:rsid w:val="00961060"/>
    <w:rsid w:val="009952EB"/>
    <w:rsid w:val="009A1489"/>
    <w:rsid w:val="009A460C"/>
    <w:rsid w:val="009A5AEA"/>
    <w:rsid w:val="009A69AF"/>
    <w:rsid w:val="009B2C33"/>
    <w:rsid w:val="009B7F83"/>
    <w:rsid w:val="00A05DA8"/>
    <w:rsid w:val="00A12287"/>
    <w:rsid w:val="00A61A6F"/>
    <w:rsid w:val="00A61FEA"/>
    <w:rsid w:val="00A65572"/>
    <w:rsid w:val="00A675D1"/>
    <w:rsid w:val="00A7293C"/>
    <w:rsid w:val="00A832A0"/>
    <w:rsid w:val="00A8707D"/>
    <w:rsid w:val="00AB25CD"/>
    <w:rsid w:val="00AB2C12"/>
    <w:rsid w:val="00B14839"/>
    <w:rsid w:val="00B16065"/>
    <w:rsid w:val="00B65EF0"/>
    <w:rsid w:val="00B84A5D"/>
    <w:rsid w:val="00BC49CA"/>
    <w:rsid w:val="00BE72BE"/>
    <w:rsid w:val="00C00F13"/>
    <w:rsid w:val="00C04FD1"/>
    <w:rsid w:val="00C0629B"/>
    <w:rsid w:val="00C4114E"/>
    <w:rsid w:val="00C55350"/>
    <w:rsid w:val="00C57619"/>
    <w:rsid w:val="00C76A4E"/>
    <w:rsid w:val="00C81B7C"/>
    <w:rsid w:val="00C82421"/>
    <w:rsid w:val="00C87F7E"/>
    <w:rsid w:val="00C9498A"/>
    <w:rsid w:val="00C95A2B"/>
    <w:rsid w:val="00C97736"/>
    <w:rsid w:val="00CB19DF"/>
    <w:rsid w:val="00D04877"/>
    <w:rsid w:val="00D2177B"/>
    <w:rsid w:val="00D241CC"/>
    <w:rsid w:val="00D24987"/>
    <w:rsid w:val="00D2586C"/>
    <w:rsid w:val="00D378B9"/>
    <w:rsid w:val="00D63B24"/>
    <w:rsid w:val="00D937FB"/>
    <w:rsid w:val="00D95BE2"/>
    <w:rsid w:val="00DA42E8"/>
    <w:rsid w:val="00DB2F66"/>
    <w:rsid w:val="00DE2D5E"/>
    <w:rsid w:val="00E33E11"/>
    <w:rsid w:val="00E66140"/>
    <w:rsid w:val="00E71D74"/>
    <w:rsid w:val="00EA4811"/>
    <w:rsid w:val="00EB7CAC"/>
    <w:rsid w:val="00EC091B"/>
    <w:rsid w:val="00EF4607"/>
    <w:rsid w:val="00F03BB6"/>
    <w:rsid w:val="00F052F4"/>
    <w:rsid w:val="00F2247A"/>
    <w:rsid w:val="00F232CA"/>
    <w:rsid w:val="00F3225A"/>
    <w:rsid w:val="00F43821"/>
    <w:rsid w:val="00F43D07"/>
    <w:rsid w:val="00F65DE8"/>
    <w:rsid w:val="00F97874"/>
    <w:rsid w:val="00FB68DD"/>
    <w:rsid w:val="00FB724C"/>
    <w:rsid w:val="00FD3418"/>
    <w:rsid w:val="00FE00AE"/>
    <w:rsid w:val="00FE1F9D"/>
    <w:rsid w:val="00FF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2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76A4E"/>
    <w:pPr>
      <w:keepNext/>
      <w:outlineLvl w:val="1"/>
    </w:pPr>
    <w:rPr>
      <w:rFonts w:ascii="Arial" w:hAnsi="Arial"/>
      <w:b/>
      <w:bCs/>
      <w:spacing w:val="-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C76A4E"/>
    <w:rPr>
      <w:rFonts w:ascii="Arial" w:hAnsi="Arial" w:cs="Times New Roman"/>
      <w:b/>
      <w:bCs/>
      <w:spacing w:val="-2"/>
      <w:sz w:val="24"/>
      <w:szCs w:val="24"/>
      <w:lang w:eastAsia="el-GR"/>
    </w:rPr>
  </w:style>
  <w:style w:type="character" w:styleId="-">
    <w:name w:val="Hyperlink"/>
    <w:basedOn w:val="a0"/>
    <w:uiPriority w:val="99"/>
    <w:rsid w:val="00C76A4E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uiPriority w:val="99"/>
    <w:rsid w:val="00C76A4E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uiPriority w:val="99"/>
    <w:locked/>
    <w:rsid w:val="00C76A4E"/>
    <w:rPr>
      <w:rFonts w:ascii="Arial" w:hAnsi="Arial" w:cs="Times New Roman"/>
      <w:position w:val="-2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C76A4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C76A4E"/>
    <w:rPr>
      <w:rFonts w:ascii="Tahoma" w:hAnsi="Tahoma" w:cs="Tahoma"/>
      <w:sz w:val="16"/>
      <w:szCs w:val="16"/>
      <w:lang w:eastAsia="el-GR"/>
    </w:rPr>
  </w:style>
  <w:style w:type="paragraph" w:styleId="a4">
    <w:name w:val="footer"/>
    <w:basedOn w:val="a"/>
    <w:link w:val="Char0"/>
    <w:uiPriority w:val="99"/>
    <w:semiHidden/>
    <w:rsid w:val="005E42D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5E42D5"/>
    <w:rPr>
      <w:rFonts w:ascii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uiPriority w:val="99"/>
    <w:semiHidden/>
    <w:rsid w:val="005E42D5"/>
    <w:rPr>
      <w:rFonts w:cs="Times New Roman"/>
    </w:rPr>
  </w:style>
  <w:style w:type="paragraph" w:styleId="Web">
    <w:name w:val="Normal (Web)"/>
    <w:basedOn w:val="a"/>
    <w:uiPriority w:val="99"/>
    <w:rsid w:val="00BC49CA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2A2874"/>
    <w:pPr>
      <w:ind w:left="720"/>
      <w:contextualSpacing/>
    </w:pPr>
  </w:style>
  <w:style w:type="table" w:styleId="a7">
    <w:name w:val="Table Grid"/>
    <w:basedOn w:val="a1"/>
    <w:uiPriority w:val="59"/>
    <w:locked/>
    <w:rsid w:val="003B475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7046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magalio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7413-6EB0-4227-815D-9AECE22B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1035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AAA</cp:lastModifiedBy>
  <cp:revision>6</cp:revision>
  <cp:lastPrinted>2021-02-24T08:00:00Z</cp:lastPrinted>
  <dcterms:created xsi:type="dcterms:W3CDTF">2021-02-24T07:54:00Z</dcterms:created>
  <dcterms:modified xsi:type="dcterms:W3CDTF">2021-02-24T10:30:00Z</dcterms:modified>
</cp:coreProperties>
</file>