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5" w:rsidRPr="00B65EF0" w:rsidRDefault="008C4BE2" w:rsidP="00C76A4E">
      <w:pPr>
        <w:rPr>
          <w:rFonts w:ascii="Bookman Old Style" w:hAnsi="Bookman Old Style"/>
          <w:sz w:val="20"/>
          <w:szCs w:val="20"/>
        </w:rPr>
      </w:pPr>
      <w:r w:rsidRPr="008C4B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40.75pt;margin-top:-43.9pt;width:217.5pt;height:236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" strokecolor="white">
            <v:textbox>
              <w:txbxContent>
                <w:p w:rsidR="000A7B9B" w:rsidRPr="00FB724C" w:rsidRDefault="000A7B9B" w:rsidP="00C76A4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0A7B9B" w:rsidRDefault="000A7B9B" w:rsidP="00C76A4E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0A7B9B" w:rsidRPr="00797FE8" w:rsidRDefault="000A7B9B" w:rsidP="00C1428A">
                  <w:pPr>
                    <w:pStyle w:val="2"/>
                    <w:tabs>
                      <w:tab w:val="left" w:pos="426"/>
                      <w:tab w:val="left" w:pos="851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797FE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16-3-2022</w:t>
                  </w:r>
                </w:p>
                <w:p w:rsidR="000A7B9B" w:rsidRPr="005132DA" w:rsidRDefault="000A7B9B" w:rsidP="000F0F35">
                  <w:pPr>
                    <w:pStyle w:val="2"/>
                    <w:tabs>
                      <w:tab w:val="left" w:pos="426"/>
                      <w:tab w:val="left" w:pos="851"/>
                    </w:tabs>
                    <w:ind w:left="426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Αριθ. </w:t>
                  </w:r>
                  <w:proofErr w:type="spellStart"/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Πρωτ</w:t>
                  </w:r>
                  <w:proofErr w:type="spellEnd"/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.:  </w:t>
                  </w:r>
                  <w:r w:rsidR="005132DA" w:rsidRPr="005132DA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  <w:r w:rsidR="005132D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407</w:t>
                  </w:r>
                </w:p>
                <w:p w:rsidR="000F0F35" w:rsidRPr="000F0F35" w:rsidRDefault="000F0F35" w:rsidP="000F0F35"/>
                <w:p w:rsidR="000A7B9B" w:rsidRPr="007074F8" w:rsidRDefault="000A7B9B" w:rsidP="008551EA">
                  <w:pPr>
                    <w:pStyle w:val="2"/>
                    <w:tabs>
                      <w:tab w:val="left" w:pos="284"/>
                    </w:tabs>
                    <w:ind w:left="426"/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ΠΡΟΣ:</w:t>
                  </w:r>
                </w:p>
                <w:p w:rsidR="000A7B9B" w:rsidRPr="007074F8" w:rsidRDefault="000A7B9B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</w:t>
                  </w:r>
                  <w:r w:rsidR="00916C9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Σχολείων και Νηπιαγωγείων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0A7B9B" w:rsidRPr="007074F8" w:rsidRDefault="000A7B9B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916C9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σχολικών μονάδων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0A7B9B" w:rsidRPr="007074F8" w:rsidRDefault="000A7B9B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0A7B9B" w:rsidRPr="00BE72BE" w:rsidRDefault="000A7B9B" w:rsidP="00C76A4E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0A7B9B" w:rsidRPr="00CF2270" w:rsidRDefault="000A7B9B" w:rsidP="00C76A4E">
                  <w:pPr>
                    <w:pStyle w:val="3"/>
                    <w:ind w:left="360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  <w:t xml:space="preserve">ΚΟΙΝ.: </w:t>
                  </w:r>
                </w:p>
                <w:p w:rsidR="000A7B9B" w:rsidRPr="005E6CC8" w:rsidRDefault="000A7B9B" w:rsidP="008551E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</w:tabs>
                    <w:ind w:left="284" w:hanging="349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Σ</w:t>
                  </w:r>
                  <w:r w:rsidRPr="00B5054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υντονιστές/στριες Εκπαιδευτικού Έργου 3ου Π.Ε.Κ.Ε.Σ.  Αττικής  </w:t>
                  </w:r>
                </w:p>
              </w:txbxContent>
            </v:textbox>
          </v:shape>
        </w:pict>
      </w:r>
      <w:r w:rsidRPr="008C4BE2">
        <w:rPr>
          <w:noProof/>
        </w:rPr>
        <w:pict>
          <v:shape id="Text Box 2" o:spid="_x0000_s1027" type="#_x0000_t202" style="position:absolute;margin-left:-72.3pt;margin-top:-43.9pt;width:306.3pt;height:117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" strokecolor="white">
            <v:textbox>
              <w:txbxContent>
                <w:p w:rsidR="000A7B9B" w:rsidRDefault="00797FE8" w:rsidP="00C76A4E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ΠΟΛΙΤΙΣΤΙΚ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Α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ΘΕΜΑΤ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Α</w:t>
                  </w:r>
                  <w:r w:rsidR="00DF0764">
                    <w:rPr>
                      <w:rFonts w:ascii="Calibri" w:hAnsi="Calibri"/>
                      <w:b/>
                      <w:sz w:val="22"/>
                      <w:szCs w:val="22"/>
                    </w:rPr>
                    <w:t>-ΠΕΡΙΒΑΛΛΟΝΤΙΚΗ ΕΚΠΑΙΔΕΥΣΗ</w:t>
                  </w:r>
                </w:p>
                <w:p w:rsidR="000A7B9B" w:rsidRPr="006F00BB" w:rsidRDefault="000A7B9B" w:rsidP="00C76A4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="00845845" w:rsidRPr="00B65EF0">
        <w:rPr>
          <w:rFonts w:ascii="Bookman Old Style" w:hAnsi="Bookman Old Style"/>
          <w:sz w:val="20"/>
          <w:szCs w:val="20"/>
        </w:rPr>
        <w:tab/>
      </w: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00602B" w:rsidRDefault="008C4BE2" w:rsidP="00C76A4E">
      <w:pPr>
        <w:rPr>
          <w:rFonts w:ascii="Bookman Old Style" w:hAnsi="Bookman Old Style"/>
          <w:sz w:val="20"/>
          <w:szCs w:val="20"/>
        </w:rPr>
      </w:pPr>
      <w:r w:rsidRPr="008C4BE2">
        <w:rPr>
          <w:noProof/>
        </w:rPr>
        <w:pict>
          <v:shape id="Text Box 3" o:spid="_x0000_s1028" type="#_x0000_t202" style="position:absolute;margin-left:-43.05pt;margin-top:14.8pt;width:247.05pt;height:96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" stroked="f" strokeweight="2.25pt">
            <v:stroke dashstyle="1 1" endcap="round"/>
            <v:textbox>
              <w:txbxContent>
                <w:p w:rsidR="000A7B9B" w:rsidRPr="00CF2270" w:rsidRDefault="000A7B9B" w:rsidP="00C76A4E">
                  <w:pPr>
                    <w:ind w:left="180"/>
                    <w:rPr>
                      <w:rFonts w:ascii="Calibri" w:hAnsi="Calibri" w:cs="Calibri"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Μάκρης 5,               </w:t>
                  </w:r>
                </w:p>
                <w:p w:rsidR="000A7B9B" w:rsidRPr="00CF2270" w:rsidRDefault="000A7B9B" w:rsidP="00C76A4E">
                  <w:pPr>
                    <w:ind w:left="180"/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0A7B9B" w:rsidRPr="00DF0764" w:rsidRDefault="000A7B9B" w:rsidP="00C76A4E">
                  <w:pPr>
                    <w:ind w:left="180"/>
                    <w:rPr>
                      <w:rFonts w:ascii="Calibri" w:hAnsi="Calibri" w:cs="Calibri"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Μαρία </w:t>
                  </w:r>
                  <w:proofErr w:type="spellStart"/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>Μαγαλιού</w:t>
                  </w:r>
                  <w:proofErr w:type="spellEnd"/>
                  <w:r w:rsidR="00DF0764" w:rsidRPr="00DF0764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, </w:t>
                  </w:r>
                  <w:r w:rsidR="00DF0764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>Ελένη Νιάρχου</w:t>
                  </w:r>
                  <w:r w:rsidR="00DF0764" w:rsidRPr="00DF0764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  </w:t>
                  </w:r>
                </w:p>
                <w:p w:rsidR="000A7B9B" w:rsidRPr="00CF2270" w:rsidRDefault="000A7B9B" w:rsidP="00C76A4E">
                  <w:pPr>
                    <w:ind w:left="180"/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210 5311753  </w:t>
                  </w: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DF0764" w:rsidRDefault="000A7B9B" w:rsidP="00C76A4E">
                  <w:pPr>
                    <w:ind w:left="180"/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  </w:t>
                  </w:r>
                  <w:hyperlink r:id="rId7" w:history="1"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="00DF0764">
                    <w:t>,</w:t>
                  </w:r>
                </w:p>
                <w:p w:rsidR="000A7B9B" w:rsidRPr="00DF0764" w:rsidRDefault="00DF0764" w:rsidP="00C76A4E">
                  <w:pPr>
                    <w:ind w:left="180"/>
                    <w:rPr>
                      <w:rFonts w:ascii="Calibri" w:hAnsi="Calibri" w:cs="Calibri"/>
                      <w:color w:val="000000"/>
                      <w:sz w:val="21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              </w:t>
                  </w:r>
                  <w:r w:rsidRPr="00DF0764">
                    <w:rPr>
                      <w:rFonts w:ascii="Calibri" w:hAnsi="Calibri" w:cs="Calibri"/>
                      <w:sz w:val="21"/>
                      <w:szCs w:val="22"/>
                      <w:lang w:val="en-US"/>
                    </w:rPr>
                    <w:t>elniarchou@gmail.com</w:t>
                  </w:r>
                  <w:r w:rsidR="000A7B9B" w:rsidRPr="00DF0764">
                    <w:rPr>
                      <w:rFonts w:ascii="Calibri" w:hAnsi="Calibri" w:cs="Calibri"/>
                      <w:sz w:val="21"/>
                      <w:szCs w:val="22"/>
                    </w:rPr>
                    <w:t xml:space="preserve">                           </w:t>
                  </w: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00602B" w:rsidRDefault="0000602B" w:rsidP="00C76A4E">
      <w:pPr>
        <w:rPr>
          <w:rFonts w:ascii="Bookman Old Style" w:hAnsi="Bookman Old Style"/>
          <w:sz w:val="20"/>
          <w:szCs w:val="20"/>
        </w:rPr>
      </w:pPr>
    </w:p>
    <w:p w:rsidR="0000602B" w:rsidRPr="00B65EF0" w:rsidRDefault="0000602B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E7C6C" w:rsidRDefault="008E7C6C" w:rsidP="0000602B">
      <w:pPr>
        <w:jc w:val="center"/>
        <w:rPr>
          <w:rFonts w:ascii="Calibri" w:hAnsi="Calibri" w:cs="Calibri"/>
          <w:b/>
          <w:color w:val="000000"/>
          <w:lang w:eastAsia="en-US"/>
        </w:rPr>
      </w:pPr>
    </w:p>
    <w:p w:rsidR="008E7C6C" w:rsidRDefault="008E7C6C" w:rsidP="0000602B">
      <w:pPr>
        <w:jc w:val="center"/>
        <w:rPr>
          <w:rFonts w:ascii="Calibri" w:hAnsi="Calibri" w:cs="Calibri"/>
          <w:b/>
          <w:color w:val="000000"/>
          <w:lang w:eastAsia="en-US"/>
        </w:rPr>
      </w:pPr>
    </w:p>
    <w:p w:rsidR="00862DCE" w:rsidRDefault="00862DCE" w:rsidP="00862DCE">
      <w:pPr>
        <w:pStyle w:val="ecxmsonormal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</w:p>
    <w:p w:rsidR="000F0F35" w:rsidRPr="000F0F35" w:rsidRDefault="000F0F35" w:rsidP="000F0F35">
      <w:pPr>
        <w:spacing w:line="276" w:lineRule="auto"/>
        <w:jc w:val="center"/>
        <w:rPr>
          <w:rFonts w:ascii="Calibri" w:eastAsia="Calibri" w:hAnsi="Calibri" w:cs="Calibri"/>
          <w:b/>
          <w:color w:val="000000"/>
          <w:szCs w:val="22"/>
          <w:lang w:eastAsia="en-US"/>
        </w:rPr>
      </w:pPr>
      <w:r w:rsidRPr="000F0F35">
        <w:rPr>
          <w:rFonts w:ascii="Calibri" w:eastAsia="Calibri" w:hAnsi="Calibri" w:cs="Calibri"/>
          <w:b/>
          <w:color w:val="000000"/>
          <w:szCs w:val="22"/>
          <w:lang w:eastAsia="en-US"/>
        </w:rPr>
        <w:t xml:space="preserve">ΘΕΜΑ: </w:t>
      </w:r>
      <w:r w:rsidRPr="000F0F35">
        <w:rPr>
          <w:rFonts w:ascii="Calibri" w:eastAsia="Calibri" w:hAnsi="Calibri" w:cs="Calibri"/>
          <w:b/>
          <w:bCs/>
          <w:szCs w:val="22"/>
        </w:rPr>
        <w:t>Διαδικτυακό σεμινάριο</w:t>
      </w:r>
      <w:r w:rsidRPr="000F0F35">
        <w:rPr>
          <w:rFonts w:ascii="Calibri" w:eastAsia="Calibri" w:hAnsi="Calibri" w:cs="Calibri"/>
          <w:b/>
          <w:color w:val="000000"/>
          <w:szCs w:val="22"/>
        </w:rPr>
        <w:t xml:space="preserve"> με τίτλο</w:t>
      </w:r>
      <w:r w:rsidR="0069368C">
        <w:rPr>
          <w:rFonts w:ascii="Calibri" w:eastAsia="Calibri" w:hAnsi="Calibri" w:cs="Calibri"/>
          <w:b/>
          <w:color w:val="000000"/>
          <w:szCs w:val="22"/>
        </w:rPr>
        <w:t>:</w:t>
      </w:r>
    </w:p>
    <w:p w:rsidR="000F0F35" w:rsidRPr="004E13EC" w:rsidRDefault="000F0F35" w:rsidP="0069368C">
      <w:pPr>
        <w:ind w:right="84"/>
        <w:jc w:val="center"/>
        <w:rPr>
          <w:rFonts w:ascii="Calibri" w:eastAsia="Calibri" w:hAnsi="Calibri" w:cs="Calibri"/>
          <w:b/>
          <w:bCs/>
          <w:szCs w:val="22"/>
        </w:rPr>
      </w:pPr>
      <w:bookmarkStart w:id="0" w:name="_Hlk98157048"/>
      <w:r w:rsidRPr="004E13EC">
        <w:rPr>
          <w:rFonts w:ascii="Calibri" w:eastAsia="Calibri" w:hAnsi="Calibri" w:cs="Calibri"/>
          <w:b/>
          <w:color w:val="000000"/>
          <w:szCs w:val="22"/>
        </w:rPr>
        <w:t>«</w:t>
      </w:r>
      <w:r w:rsidR="001A6C6C" w:rsidRPr="004E13EC">
        <w:rPr>
          <w:rFonts w:ascii="Calibri" w:eastAsia="Calibri" w:hAnsi="Calibri" w:cs="Calibri"/>
          <w:b/>
          <w:color w:val="000000"/>
          <w:szCs w:val="22"/>
        </w:rPr>
        <w:t xml:space="preserve">Συνομιλώντας με την πόλη: </w:t>
      </w:r>
      <w:r w:rsidR="001D2467" w:rsidRPr="004E13EC">
        <w:rPr>
          <w:rFonts w:ascii="Calibri" w:eastAsia="Calibri" w:hAnsi="Calibri" w:cs="Calibri"/>
          <w:b/>
          <w:color w:val="000000"/>
          <w:szCs w:val="22"/>
        </w:rPr>
        <w:t>Παρουσίαση εκπαιδευτικών οδηγών προγράμματος “Το παιδί, η πόλη και τα μνημεία”</w:t>
      </w:r>
      <w:r w:rsidRPr="004E13EC">
        <w:rPr>
          <w:rFonts w:ascii="Calibri" w:eastAsia="Calibri" w:hAnsi="Calibri" w:cs="Calibri"/>
          <w:b/>
          <w:szCs w:val="22"/>
        </w:rPr>
        <w:t>»</w:t>
      </w:r>
      <w:r w:rsidRPr="004E13EC">
        <w:rPr>
          <w:rFonts w:ascii="Calibri" w:eastAsia="Calibri" w:hAnsi="Calibri" w:cs="Calibri"/>
          <w:b/>
          <w:bCs/>
          <w:szCs w:val="22"/>
        </w:rPr>
        <w:t xml:space="preserve"> </w:t>
      </w:r>
    </w:p>
    <w:bookmarkEnd w:id="0"/>
    <w:p w:rsidR="000F0F35" w:rsidRPr="004E13EC" w:rsidRDefault="000F0F35" w:rsidP="000F0F35">
      <w:pPr>
        <w:spacing w:line="276" w:lineRule="auto"/>
        <w:jc w:val="center"/>
        <w:rPr>
          <w:rFonts w:ascii="Calibri" w:eastAsia="Calibri" w:hAnsi="Calibri" w:cs="Calibri"/>
          <w:b/>
          <w:color w:val="000000"/>
          <w:szCs w:val="22"/>
        </w:rPr>
      </w:pPr>
    </w:p>
    <w:p w:rsidR="000F0F35" w:rsidRDefault="000F0F35" w:rsidP="008F7AF1">
      <w:pPr>
        <w:spacing w:line="276" w:lineRule="auto"/>
        <w:ind w:left="-446" w:right="-778" w:firstLine="720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0F0F35">
        <w:rPr>
          <w:rFonts w:ascii="Calibri" w:eastAsia="Calibri" w:hAnsi="Calibri" w:cs="Calibri"/>
          <w:sz w:val="22"/>
          <w:szCs w:val="22"/>
        </w:rPr>
        <w:t xml:space="preserve">Η Διεύθυνση Πρωτοβάθμιας Εκπαίδευσης </w:t>
      </w:r>
      <w:r w:rsidRPr="008572B5">
        <w:rPr>
          <w:rFonts w:ascii="Calibri" w:eastAsia="Calibri" w:hAnsi="Calibri" w:cs="Calibri"/>
          <w:sz w:val="22"/>
          <w:szCs w:val="22"/>
        </w:rPr>
        <w:t>Γ</w:t>
      </w:r>
      <w:r w:rsidRPr="000F0F35">
        <w:rPr>
          <w:rFonts w:ascii="Calibri" w:eastAsia="Calibri" w:hAnsi="Calibri" w:cs="Calibri"/>
          <w:sz w:val="22"/>
          <w:szCs w:val="22"/>
        </w:rPr>
        <w:t>΄ Αθήνας, δια τ</w:t>
      </w:r>
      <w:r w:rsidR="0069368C">
        <w:rPr>
          <w:rFonts w:ascii="Calibri" w:eastAsia="Calibri" w:hAnsi="Calibri" w:cs="Calibri"/>
          <w:sz w:val="22"/>
          <w:szCs w:val="22"/>
        </w:rPr>
        <w:t>ων</w:t>
      </w:r>
      <w:r w:rsidRPr="000F0F35">
        <w:rPr>
          <w:rFonts w:ascii="Calibri" w:eastAsia="Calibri" w:hAnsi="Calibri" w:cs="Calibri"/>
          <w:sz w:val="22"/>
          <w:szCs w:val="22"/>
        </w:rPr>
        <w:t xml:space="preserve"> Υπε</w:t>
      </w:r>
      <w:r w:rsidR="0069368C">
        <w:rPr>
          <w:rFonts w:ascii="Calibri" w:eastAsia="Calibri" w:hAnsi="Calibri" w:cs="Calibri"/>
          <w:sz w:val="22"/>
          <w:szCs w:val="22"/>
        </w:rPr>
        <w:t>υθύνων</w:t>
      </w:r>
      <w:r w:rsidRPr="000F0F35">
        <w:rPr>
          <w:rFonts w:ascii="Calibri" w:eastAsia="Calibri" w:hAnsi="Calibri" w:cs="Calibri"/>
          <w:sz w:val="22"/>
          <w:szCs w:val="22"/>
        </w:rPr>
        <w:t xml:space="preserve"> Πολιτιστικών Θεμάτων και </w:t>
      </w:r>
      <w:r w:rsidR="0069368C">
        <w:rPr>
          <w:rFonts w:ascii="Calibri" w:eastAsia="Calibri" w:hAnsi="Calibri" w:cs="Calibri"/>
          <w:sz w:val="22"/>
          <w:szCs w:val="22"/>
        </w:rPr>
        <w:t xml:space="preserve">Περιβαλλοντικής Εκπαίδευσης και </w:t>
      </w:r>
      <w:r w:rsidRPr="000F0F35">
        <w:rPr>
          <w:rFonts w:ascii="Calibri" w:eastAsia="Calibri" w:hAnsi="Calibri" w:cs="Calibri"/>
          <w:sz w:val="22"/>
          <w:szCs w:val="22"/>
        </w:rPr>
        <w:t xml:space="preserve">οι Διευθύνσεις Π.Ε. </w:t>
      </w:r>
      <w:r w:rsidRPr="008572B5">
        <w:rPr>
          <w:rFonts w:ascii="Calibri" w:eastAsia="Calibri" w:hAnsi="Calibri" w:cs="Calibri"/>
          <w:sz w:val="22"/>
          <w:szCs w:val="22"/>
        </w:rPr>
        <w:t>Α</w:t>
      </w:r>
      <w:r w:rsidRPr="000F0F35">
        <w:rPr>
          <w:rFonts w:ascii="Calibri" w:eastAsia="Calibri" w:hAnsi="Calibri" w:cs="Calibri"/>
          <w:sz w:val="22"/>
          <w:szCs w:val="22"/>
        </w:rPr>
        <w:t xml:space="preserve">’, </w:t>
      </w:r>
      <w:r w:rsidRPr="008572B5">
        <w:rPr>
          <w:rFonts w:ascii="Calibri" w:eastAsia="Calibri" w:hAnsi="Calibri" w:cs="Calibri"/>
          <w:sz w:val="22"/>
          <w:szCs w:val="22"/>
        </w:rPr>
        <w:t>Β</w:t>
      </w:r>
      <w:r w:rsidRPr="000F0F35">
        <w:rPr>
          <w:rFonts w:ascii="Calibri" w:eastAsia="Calibri" w:hAnsi="Calibri" w:cs="Calibri"/>
          <w:sz w:val="22"/>
          <w:szCs w:val="22"/>
        </w:rPr>
        <w:t>’, Δ΄ Αθήνας, Ανατολικής</w:t>
      </w:r>
      <w:r w:rsidR="0069368C">
        <w:rPr>
          <w:rFonts w:ascii="Calibri" w:eastAsia="Calibri" w:hAnsi="Calibri" w:cs="Calibri"/>
          <w:sz w:val="22"/>
          <w:szCs w:val="22"/>
        </w:rPr>
        <w:t xml:space="preserve">, Δυτικής </w:t>
      </w:r>
      <w:r w:rsidRPr="000F0F35">
        <w:rPr>
          <w:rFonts w:ascii="Calibri" w:eastAsia="Calibri" w:hAnsi="Calibri" w:cs="Calibri"/>
          <w:sz w:val="22"/>
          <w:szCs w:val="22"/>
        </w:rPr>
        <w:t>Αττικής και Πειραιά, δια των</w:t>
      </w:r>
      <w:r w:rsidR="0069368C">
        <w:rPr>
          <w:rFonts w:ascii="Calibri" w:eastAsia="Calibri" w:hAnsi="Calibri" w:cs="Calibri"/>
          <w:sz w:val="22"/>
          <w:szCs w:val="22"/>
        </w:rPr>
        <w:t xml:space="preserve"> αντίστοιχων Υπευθύνων</w:t>
      </w:r>
      <w:r w:rsidRPr="000F0F35">
        <w:rPr>
          <w:rFonts w:ascii="Calibri" w:eastAsia="Calibri" w:hAnsi="Calibri" w:cs="Calibri"/>
          <w:sz w:val="22"/>
          <w:szCs w:val="22"/>
        </w:rPr>
        <w:t xml:space="preserve">, </w:t>
      </w:r>
      <w:r w:rsidR="0069368C">
        <w:rPr>
          <w:rFonts w:ascii="Calibri" w:eastAsia="Calibri" w:hAnsi="Calibri" w:cs="Calibri"/>
          <w:sz w:val="22"/>
          <w:szCs w:val="22"/>
        </w:rPr>
        <w:t>σε συνεργασία με τον Δήμο Αθηναίων</w:t>
      </w:r>
      <w:r w:rsidR="00B60F67">
        <w:rPr>
          <w:rFonts w:ascii="Calibri" w:eastAsia="Calibri" w:hAnsi="Calibri" w:cs="Calibri"/>
          <w:sz w:val="22"/>
          <w:szCs w:val="22"/>
        </w:rPr>
        <w:t>,</w:t>
      </w:r>
      <w:r w:rsidR="0069368C">
        <w:rPr>
          <w:rFonts w:ascii="Calibri" w:eastAsia="Calibri" w:hAnsi="Calibri" w:cs="Calibri"/>
          <w:sz w:val="22"/>
          <w:szCs w:val="22"/>
        </w:rPr>
        <w:t xml:space="preserve"> </w:t>
      </w:r>
      <w:r w:rsidR="004C6CFA">
        <w:rPr>
          <w:rFonts w:ascii="Calibri" w:eastAsia="Calibri" w:hAnsi="Calibri" w:cs="Calibri"/>
          <w:sz w:val="22"/>
          <w:szCs w:val="22"/>
        </w:rPr>
        <w:t>δ</w:t>
      </w:r>
      <w:r w:rsidRPr="000F0F35">
        <w:rPr>
          <w:rFonts w:ascii="Calibri" w:eastAsia="Calibri" w:hAnsi="Calibri" w:cs="Calibri"/>
          <w:sz w:val="22"/>
          <w:szCs w:val="22"/>
        </w:rPr>
        <w:t>ιοργανώνουν διαδικτυακό σεμινάριο με θέμα</w:t>
      </w:r>
      <w:r w:rsidR="001D2467" w:rsidRPr="001D2467">
        <w:rPr>
          <w:rFonts w:ascii="Calibri" w:eastAsia="Calibri" w:hAnsi="Calibri" w:cs="Calibri"/>
          <w:sz w:val="22"/>
          <w:szCs w:val="22"/>
        </w:rPr>
        <w:t xml:space="preserve">:  </w:t>
      </w:r>
      <w:r w:rsidR="001D2467" w:rsidRPr="001D2467">
        <w:rPr>
          <w:rFonts w:ascii="Calibri" w:eastAsia="Calibri" w:hAnsi="Calibri" w:cs="Calibri"/>
          <w:b/>
          <w:sz w:val="22"/>
          <w:szCs w:val="22"/>
        </w:rPr>
        <w:t>«Συνομιλώντας με την πόλη: Παρουσίαση εκπαιδευτικών οδηγών προγράμματος “Το παιδί, η πόλη και τα μνημεία”».</w:t>
      </w:r>
      <w:r w:rsidR="001D2467" w:rsidRPr="001D246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8572B5">
        <w:rPr>
          <w:rFonts w:ascii="Calibri" w:eastAsia="Calibri" w:hAnsi="Calibri" w:cs="Calibri"/>
          <w:bCs/>
          <w:sz w:val="22"/>
          <w:szCs w:val="22"/>
        </w:rPr>
        <w:t>Το σεμινάριο</w:t>
      </w:r>
      <w:r w:rsidR="00797FE8" w:rsidRPr="00B70997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8572B5">
        <w:rPr>
          <w:rFonts w:ascii="Calibri" w:eastAsia="Calibri" w:hAnsi="Calibri" w:cs="Calibri"/>
          <w:bCs/>
          <w:sz w:val="22"/>
          <w:szCs w:val="22"/>
        </w:rPr>
        <w:t>θα πραγματοποιηθεί</w:t>
      </w:r>
      <w:r w:rsidRPr="008572B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0F0F35">
        <w:rPr>
          <w:rFonts w:ascii="Calibri" w:eastAsia="Calibri" w:hAnsi="Calibri" w:cs="Calibri"/>
          <w:color w:val="000000"/>
          <w:sz w:val="22"/>
          <w:szCs w:val="22"/>
        </w:rPr>
        <w:t>την</w:t>
      </w:r>
      <w:r w:rsidRPr="000F0F3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B37AF2">
        <w:rPr>
          <w:rFonts w:ascii="Calibri" w:eastAsia="Calibri" w:hAnsi="Calibri" w:cs="Calibri"/>
          <w:b/>
          <w:bCs/>
          <w:sz w:val="22"/>
          <w:szCs w:val="22"/>
        </w:rPr>
        <w:t xml:space="preserve">Τρίτη 29 </w:t>
      </w:r>
      <w:r w:rsidRPr="000F0F35">
        <w:rPr>
          <w:rFonts w:ascii="Calibri" w:eastAsia="Calibri" w:hAnsi="Calibri" w:cs="Calibri"/>
          <w:b/>
          <w:bCs/>
          <w:sz w:val="22"/>
          <w:szCs w:val="22"/>
        </w:rPr>
        <w:t xml:space="preserve">Μαρτίου </w:t>
      </w:r>
      <w:r w:rsidRPr="000F0F35">
        <w:rPr>
          <w:rFonts w:ascii="Calibri" w:hAnsi="Calibri" w:cs="Calibri"/>
          <w:sz w:val="22"/>
          <w:szCs w:val="22"/>
          <w:lang w:eastAsia="ar-SA"/>
        </w:rPr>
        <w:t>και ώρες</w:t>
      </w:r>
      <w:r w:rsidRPr="000F0F35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="001A6C6C">
        <w:rPr>
          <w:rFonts w:ascii="Calibri" w:hAnsi="Calibri" w:cs="Calibri"/>
          <w:b/>
          <w:sz w:val="22"/>
          <w:szCs w:val="22"/>
          <w:lang w:eastAsia="ar-SA"/>
        </w:rPr>
        <w:t>17:45</w:t>
      </w:r>
      <w:r w:rsidRPr="000F0F35">
        <w:rPr>
          <w:rFonts w:ascii="Calibri" w:hAnsi="Calibri" w:cs="Calibri"/>
          <w:b/>
          <w:sz w:val="22"/>
          <w:szCs w:val="22"/>
          <w:lang w:eastAsia="ar-SA"/>
        </w:rPr>
        <w:t>-</w:t>
      </w:r>
      <w:r w:rsidR="00B37AF2">
        <w:rPr>
          <w:rFonts w:ascii="Calibri" w:hAnsi="Calibri" w:cs="Calibri"/>
          <w:b/>
          <w:sz w:val="22"/>
          <w:szCs w:val="22"/>
          <w:lang w:eastAsia="ar-SA"/>
        </w:rPr>
        <w:t>20:00</w:t>
      </w:r>
      <w:r w:rsidRPr="000F0F35">
        <w:rPr>
          <w:rFonts w:ascii="Calibri" w:hAnsi="Calibri" w:cs="Calibri"/>
          <w:b/>
          <w:sz w:val="22"/>
          <w:szCs w:val="22"/>
          <w:lang w:eastAsia="ar-SA"/>
        </w:rPr>
        <w:t>.</w:t>
      </w:r>
    </w:p>
    <w:p w:rsidR="00EA6E63" w:rsidRPr="00B60F67" w:rsidRDefault="00BA7E4A" w:rsidP="008F7AF1">
      <w:pPr>
        <w:spacing w:line="276" w:lineRule="auto"/>
        <w:ind w:left="-446" w:right="-778" w:firstLine="720"/>
        <w:jc w:val="both"/>
        <w:rPr>
          <w:rFonts w:ascii="Calibri" w:eastAsia="Calibri" w:hAnsi="Calibri" w:cs="Calibri"/>
          <w:sz w:val="22"/>
          <w:szCs w:val="22"/>
        </w:rPr>
      </w:pPr>
      <w:r w:rsidRPr="00B60F67">
        <w:rPr>
          <w:rFonts w:ascii="Calibri" w:eastAsia="Calibri" w:hAnsi="Calibri" w:cs="Calibri"/>
          <w:sz w:val="22"/>
          <w:szCs w:val="22"/>
        </w:rPr>
        <w:t>«</w:t>
      </w:r>
      <w:proofErr w:type="spellStart"/>
      <w:r w:rsidRPr="00B60F67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B60F67">
        <w:rPr>
          <w:rFonts w:ascii="Calibri" w:eastAsia="Calibri" w:hAnsi="Calibri" w:cs="Calibri"/>
          <w:sz w:val="22"/>
          <w:szCs w:val="22"/>
        </w:rPr>
        <w:t xml:space="preserve"> παιδί, η πόλη και τα μνημεία» είναι ένα εκπαιδευτικό πρόγραμμα του Δήμου Αθηναίων που τελεί υπό την Αιγίδα της Α.Ε. της Προέδρου της Δημοκρατίας Κατερίνας </w:t>
      </w:r>
      <w:proofErr w:type="spellStart"/>
      <w:r w:rsidRPr="00B60F67">
        <w:rPr>
          <w:rFonts w:ascii="Calibri" w:eastAsia="Calibri" w:hAnsi="Calibri" w:cs="Calibri"/>
          <w:sz w:val="22"/>
          <w:szCs w:val="22"/>
        </w:rPr>
        <w:t>Σακελλαροπούλου</w:t>
      </w:r>
      <w:proofErr w:type="spellEnd"/>
      <w:r w:rsidRPr="00B60F67">
        <w:rPr>
          <w:rFonts w:ascii="Calibri" w:eastAsia="Calibri" w:hAnsi="Calibri" w:cs="Calibri"/>
          <w:sz w:val="22"/>
          <w:szCs w:val="22"/>
        </w:rPr>
        <w:t xml:space="preserve"> και υλοποιείται από την </w:t>
      </w:r>
      <w:proofErr w:type="spellStart"/>
      <w:r w:rsidRPr="00B60F67">
        <w:rPr>
          <w:rFonts w:ascii="Calibri" w:eastAsia="Calibri" w:hAnsi="Calibri" w:cs="Calibri"/>
          <w:sz w:val="22"/>
          <w:szCs w:val="22"/>
        </w:rPr>
        <w:t>Τεχνόπολη</w:t>
      </w:r>
      <w:proofErr w:type="spellEnd"/>
      <w:r w:rsidRPr="00B60F67">
        <w:rPr>
          <w:rFonts w:ascii="Calibri" w:eastAsia="Calibri" w:hAnsi="Calibri" w:cs="Calibri"/>
          <w:sz w:val="22"/>
          <w:szCs w:val="22"/>
        </w:rPr>
        <w:t xml:space="preserve"> Δήμου Αθηναίων σε συνεργασία με </w:t>
      </w:r>
      <w:r w:rsidR="00A94F4B" w:rsidRPr="00B60F67">
        <w:rPr>
          <w:rFonts w:ascii="Calibri" w:eastAsia="Calibri" w:hAnsi="Calibri" w:cs="Calibri"/>
          <w:sz w:val="22"/>
          <w:szCs w:val="22"/>
        </w:rPr>
        <w:t xml:space="preserve">τις </w:t>
      </w:r>
      <w:r w:rsidRPr="00B60F67">
        <w:rPr>
          <w:rFonts w:ascii="Calibri" w:eastAsia="Calibri" w:hAnsi="Calibri" w:cs="Calibri"/>
          <w:sz w:val="22"/>
          <w:szCs w:val="22"/>
        </w:rPr>
        <w:t xml:space="preserve">Διευθύνσεις Πρωτοβάθμιας και Δευτεροβάθμιας Εκπαίδευσης Α΄ Αθήνας </w:t>
      </w:r>
      <w:r w:rsidR="00A94F4B" w:rsidRPr="00B60F67">
        <w:rPr>
          <w:rFonts w:ascii="Calibri" w:eastAsia="Calibri" w:hAnsi="Calibri" w:cs="Calibri"/>
          <w:sz w:val="22"/>
          <w:szCs w:val="22"/>
        </w:rPr>
        <w:t>(</w:t>
      </w:r>
      <w:r w:rsidRPr="00B60F67">
        <w:rPr>
          <w:rFonts w:ascii="Calibri" w:eastAsia="Calibri" w:hAnsi="Calibri" w:cs="Calibri"/>
          <w:sz w:val="22"/>
          <w:szCs w:val="22"/>
        </w:rPr>
        <w:t>Περιβαλλοντική Εκπαίδευση και Πολιτιστικά Θ</w:t>
      </w:r>
      <w:r w:rsidR="00EA6E63" w:rsidRPr="00B60F67">
        <w:rPr>
          <w:rFonts w:ascii="Calibri" w:eastAsia="Calibri" w:hAnsi="Calibri" w:cs="Calibri"/>
          <w:sz w:val="22"/>
          <w:szCs w:val="22"/>
        </w:rPr>
        <w:t>έ</w:t>
      </w:r>
      <w:r w:rsidRPr="00B60F67">
        <w:rPr>
          <w:rFonts w:ascii="Calibri" w:eastAsia="Calibri" w:hAnsi="Calibri" w:cs="Calibri"/>
          <w:sz w:val="22"/>
          <w:szCs w:val="22"/>
        </w:rPr>
        <w:t>μ</w:t>
      </w:r>
      <w:r w:rsidR="00EA6E63" w:rsidRPr="00B60F67">
        <w:rPr>
          <w:rFonts w:ascii="Calibri" w:eastAsia="Calibri" w:hAnsi="Calibri" w:cs="Calibri"/>
          <w:sz w:val="22"/>
          <w:szCs w:val="22"/>
        </w:rPr>
        <w:t>α</w:t>
      </w:r>
      <w:r w:rsidRPr="00B60F67">
        <w:rPr>
          <w:rFonts w:ascii="Calibri" w:eastAsia="Calibri" w:hAnsi="Calibri" w:cs="Calibri"/>
          <w:sz w:val="22"/>
          <w:szCs w:val="22"/>
        </w:rPr>
        <w:t xml:space="preserve">τα) και με την ενεργό συμμετοχή της Ανώτατης Σχολής Καλών Τεχνών. Στόχος του προγράμματος είναι να καλλιεργήσει </w:t>
      </w:r>
      <w:r w:rsidR="00A94F4B" w:rsidRPr="00B60F67">
        <w:rPr>
          <w:rFonts w:ascii="Calibri" w:eastAsia="Calibri" w:hAnsi="Calibri" w:cs="Calibri"/>
          <w:sz w:val="22"/>
          <w:szCs w:val="22"/>
        </w:rPr>
        <w:t xml:space="preserve">στα παιδιά και τους εφήβους </w:t>
      </w:r>
      <w:r w:rsidRPr="00B60F67">
        <w:rPr>
          <w:rFonts w:ascii="Calibri" w:eastAsia="Calibri" w:hAnsi="Calibri" w:cs="Calibri"/>
          <w:sz w:val="22"/>
          <w:szCs w:val="22"/>
        </w:rPr>
        <w:t>τον σεβασμό στον δημόσιο χώρο, και κυρίως τον σεβασμό των μνημείων, δηλαδή της μνήμης της πόλης των Αθηνών</w:t>
      </w:r>
      <w:r w:rsidR="006F4795" w:rsidRPr="00B60F67">
        <w:rPr>
          <w:rFonts w:ascii="Calibri" w:eastAsia="Calibri" w:hAnsi="Calibri" w:cs="Calibri"/>
          <w:sz w:val="22"/>
          <w:szCs w:val="22"/>
        </w:rPr>
        <w:t xml:space="preserve"> </w:t>
      </w:r>
      <w:r w:rsidR="00DF0764" w:rsidRPr="00B60F67">
        <w:rPr>
          <w:rFonts w:ascii="Calibri" w:eastAsia="Calibri" w:hAnsi="Calibri" w:cs="Calibri"/>
          <w:sz w:val="22"/>
          <w:szCs w:val="22"/>
        </w:rPr>
        <w:t xml:space="preserve">και να συμβάλει στη </w:t>
      </w:r>
      <w:r w:rsidRPr="00B60F67">
        <w:rPr>
          <w:rFonts w:ascii="Calibri" w:eastAsia="Calibri" w:hAnsi="Calibri" w:cs="Calibri"/>
          <w:sz w:val="22"/>
          <w:szCs w:val="22"/>
        </w:rPr>
        <w:t>δημιουργ</w:t>
      </w:r>
      <w:r w:rsidR="006F4795" w:rsidRPr="00B60F67">
        <w:rPr>
          <w:rFonts w:ascii="Calibri" w:eastAsia="Calibri" w:hAnsi="Calibri" w:cs="Calibri"/>
          <w:sz w:val="22"/>
          <w:szCs w:val="22"/>
        </w:rPr>
        <w:t>ία</w:t>
      </w:r>
      <w:r w:rsidRPr="00B60F67">
        <w:rPr>
          <w:rFonts w:ascii="Calibri" w:eastAsia="Calibri" w:hAnsi="Calibri" w:cs="Calibri"/>
          <w:sz w:val="22"/>
          <w:szCs w:val="22"/>
        </w:rPr>
        <w:t xml:space="preserve"> ενεργ</w:t>
      </w:r>
      <w:r w:rsidR="00A94F4B" w:rsidRPr="00B60F67">
        <w:rPr>
          <w:rFonts w:ascii="Calibri" w:eastAsia="Calibri" w:hAnsi="Calibri" w:cs="Calibri"/>
          <w:sz w:val="22"/>
          <w:szCs w:val="22"/>
        </w:rPr>
        <w:t>ών</w:t>
      </w:r>
      <w:r w:rsidRPr="00B60F67">
        <w:rPr>
          <w:rFonts w:ascii="Calibri" w:eastAsia="Calibri" w:hAnsi="Calibri" w:cs="Calibri"/>
          <w:sz w:val="22"/>
          <w:szCs w:val="22"/>
        </w:rPr>
        <w:t xml:space="preserve"> πολ</w:t>
      </w:r>
      <w:r w:rsidR="00A94F4B" w:rsidRPr="00B60F67">
        <w:rPr>
          <w:rFonts w:ascii="Calibri" w:eastAsia="Calibri" w:hAnsi="Calibri" w:cs="Calibri"/>
          <w:sz w:val="22"/>
          <w:szCs w:val="22"/>
        </w:rPr>
        <w:t>ιτών</w:t>
      </w:r>
      <w:r w:rsidRPr="00B60F67">
        <w:rPr>
          <w:rFonts w:ascii="Calibri" w:eastAsia="Calibri" w:hAnsi="Calibri" w:cs="Calibri"/>
          <w:sz w:val="22"/>
          <w:szCs w:val="22"/>
        </w:rPr>
        <w:t xml:space="preserve"> που αγαπούν και φροντίζουν την πόλη και τα μνημεία της, διατηρώντας έτσι ζωντανή την ιστορία της. Στο πλαίσιο του προγράμματος έχουν δημιουργηθεί δύο οδηγοί για τους εκπαιδευτικούς</w:t>
      </w:r>
      <w:r w:rsidR="00A94F4B" w:rsidRPr="00B60F67">
        <w:rPr>
          <w:rFonts w:ascii="Calibri" w:eastAsia="Calibri" w:hAnsi="Calibri" w:cs="Calibri"/>
          <w:sz w:val="22"/>
          <w:szCs w:val="22"/>
        </w:rPr>
        <w:t>:</w:t>
      </w:r>
    </w:p>
    <w:p w:rsidR="00EA6E63" w:rsidRPr="00B60F67" w:rsidRDefault="00EA6E63" w:rsidP="008F7AF1">
      <w:pPr>
        <w:spacing w:line="276" w:lineRule="auto"/>
        <w:ind w:left="-446" w:right="-778" w:firstLine="720"/>
        <w:jc w:val="both"/>
        <w:rPr>
          <w:rFonts w:ascii="Calibri" w:eastAsia="Calibri" w:hAnsi="Calibri" w:cs="Calibri"/>
          <w:sz w:val="22"/>
          <w:szCs w:val="22"/>
        </w:rPr>
      </w:pPr>
      <w:r w:rsidRPr="00B60F67">
        <w:rPr>
          <w:rFonts w:ascii="Calibri" w:eastAsia="Calibri" w:hAnsi="Calibri" w:cs="Calibri"/>
          <w:sz w:val="22"/>
          <w:szCs w:val="22"/>
        </w:rPr>
        <w:t xml:space="preserve">1. </w:t>
      </w:r>
      <w:r w:rsidR="00BA7E4A" w:rsidRPr="00B60F67">
        <w:rPr>
          <w:rFonts w:ascii="Calibri" w:eastAsia="Calibri" w:hAnsi="Calibri" w:cs="Calibri"/>
          <w:sz w:val="22"/>
          <w:szCs w:val="22"/>
        </w:rPr>
        <w:t xml:space="preserve"> </w:t>
      </w:r>
      <w:r w:rsidRPr="00B60F67">
        <w:rPr>
          <w:rFonts w:ascii="Calibri" w:eastAsia="Calibri" w:hAnsi="Calibri" w:cs="Calibri"/>
          <w:i/>
          <w:iCs/>
          <w:sz w:val="22"/>
          <w:szCs w:val="22"/>
        </w:rPr>
        <w:t xml:space="preserve">«Το παιδί, η πόλη και τα μνημεία. Οδηγός εκπαιδευτικών δραστηριοτήτων για την Πρωτοβάθμια Εκπαίδευση» </w:t>
      </w:r>
      <w:r w:rsidRPr="00B60F67">
        <w:rPr>
          <w:rFonts w:ascii="Calibri" w:eastAsia="Calibri" w:hAnsi="Calibri" w:cs="Calibri"/>
          <w:sz w:val="22"/>
          <w:szCs w:val="22"/>
        </w:rPr>
        <w:t xml:space="preserve">και  </w:t>
      </w:r>
    </w:p>
    <w:p w:rsidR="00EA6E63" w:rsidRPr="00B60F67" w:rsidRDefault="00EA6E63" w:rsidP="008F7AF1">
      <w:pPr>
        <w:spacing w:line="276" w:lineRule="auto"/>
        <w:ind w:left="-446" w:right="-778" w:firstLine="720"/>
        <w:jc w:val="both"/>
        <w:rPr>
          <w:rFonts w:ascii="Calibri" w:eastAsia="Calibri" w:hAnsi="Calibri" w:cs="Calibri"/>
          <w:sz w:val="22"/>
          <w:szCs w:val="22"/>
        </w:rPr>
      </w:pPr>
      <w:r w:rsidRPr="00B60F67">
        <w:rPr>
          <w:rFonts w:ascii="Calibri" w:eastAsia="Calibri" w:hAnsi="Calibri" w:cs="Calibri"/>
          <w:i/>
          <w:iCs/>
          <w:sz w:val="22"/>
          <w:szCs w:val="22"/>
        </w:rPr>
        <w:t>2. «Η Αθήνα στον χρόνο: από τον Αγώνα της  Ανεξαρτησίας ως σήμερα, οκτώ διαδρομές»</w:t>
      </w:r>
      <w:r w:rsidRPr="00B60F67">
        <w:rPr>
          <w:rFonts w:ascii="Calibri" w:eastAsia="Calibri" w:hAnsi="Calibri" w:cs="Calibri"/>
          <w:sz w:val="22"/>
          <w:szCs w:val="22"/>
        </w:rPr>
        <w:t>.</w:t>
      </w:r>
    </w:p>
    <w:p w:rsidR="00A94F4B" w:rsidRDefault="00EA6E63" w:rsidP="008F7AF1">
      <w:pPr>
        <w:spacing w:line="276" w:lineRule="auto"/>
        <w:ind w:left="-446" w:right="-778" w:firstLine="720"/>
        <w:jc w:val="both"/>
        <w:rPr>
          <w:rFonts w:ascii="Calibri" w:eastAsia="Calibri" w:hAnsi="Calibri" w:cs="Calibri"/>
          <w:sz w:val="22"/>
          <w:szCs w:val="22"/>
        </w:rPr>
      </w:pPr>
      <w:r w:rsidRPr="00B60F67">
        <w:rPr>
          <w:rFonts w:ascii="Calibri" w:eastAsia="Calibri" w:hAnsi="Calibri" w:cs="Calibri"/>
          <w:sz w:val="22"/>
          <w:szCs w:val="22"/>
        </w:rPr>
        <w:t xml:space="preserve">Κατά τη διάρκεια του σεμιναρίου </w:t>
      </w:r>
      <w:r w:rsidR="00A94F4B" w:rsidRPr="00B60F67">
        <w:rPr>
          <w:rFonts w:ascii="Calibri" w:eastAsia="Calibri" w:hAnsi="Calibri" w:cs="Calibri"/>
          <w:sz w:val="22"/>
          <w:szCs w:val="22"/>
        </w:rPr>
        <w:t xml:space="preserve">και σύμφωνα με το </w:t>
      </w:r>
      <w:r w:rsidR="00DF0764" w:rsidRPr="00B60F67">
        <w:rPr>
          <w:rFonts w:ascii="Calibri" w:eastAsia="Calibri" w:hAnsi="Calibri" w:cs="Calibri"/>
          <w:sz w:val="22"/>
          <w:szCs w:val="22"/>
        </w:rPr>
        <w:t xml:space="preserve">συνημμένο </w:t>
      </w:r>
      <w:r w:rsidR="00A94F4B" w:rsidRPr="00B60F67">
        <w:rPr>
          <w:rFonts w:ascii="Calibri" w:eastAsia="Calibri" w:hAnsi="Calibri" w:cs="Calibri"/>
          <w:sz w:val="22"/>
          <w:szCs w:val="22"/>
        </w:rPr>
        <w:t xml:space="preserve">Πρόγραμμα, </w:t>
      </w:r>
      <w:r w:rsidRPr="00B60F67">
        <w:rPr>
          <w:rFonts w:ascii="Calibri" w:eastAsia="Calibri" w:hAnsi="Calibri" w:cs="Calibri"/>
          <w:sz w:val="22"/>
          <w:szCs w:val="22"/>
        </w:rPr>
        <w:t>οι συμμετέχοντες/</w:t>
      </w:r>
      <w:proofErr w:type="spellStart"/>
      <w:r w:rsidRPr="00B60F67">
        <w:rPr>
          <w:rFonts w:ascii="Calibri" w:eastAsia="Calibri" w:hAnsi="Calibri" w:cs="Calibri"/>
          <w:sz w:val="22"/>
          <w:szCs w:val="22"/>
        </w:rPr>
        <w:t>ουσες</w:t>
      </w:r>
      <w:proofErr w:type="spellEnd"/>
      <w:r w:rsidRPr="00B60F67">
        <w:rPr>
          <w:rFonts w:ascii="Calibri" w:eastAsia="Calibri" w:hAnsi="Calibri" w:cs="Calibri"/>
          <w:sz w:val="22"/>
          <w:szCs w:val="22"/>
        </w:rPr>
        <w:t xml:space="preserve"> θα ενημερωθούν για το εκπαιδευτικό πρόγραμμα και θα γνωρίσουν τους δύο </w:t>
      </w:r>
      <w:r w:rsidR="00A94F4B" w:rsidRPr="00B60F67">
        <w:rPr>
          <w:rFonts w:ascii="Calibri" w:eastAsia="Calibri" w:hAnsi="Calibri" w:cs="Calibri"/>
          <w:sz w:val="22"/>
          <w:szCs w:val="22"/>
        </w:rPr>
        <w:t>εκπαιδευτικούς ο</w:t>
      </w:r>
      <w:r w:rsidRPr="00B60F67">
        <w:rPr>
          <w:rFonts w:ascii="Calibri" w:eastAsia="Calibri" w:hAnsi="Calibri" w:cs="Calibri"/>
          <w:sz w:val="22"/>
          <w:szCs w:val="22"/>
        </w:rPr>
        <w:t>δηγούς</w:t>
      </w:r>
      <w:r w:rsidR="00A71EDF" w:rsidRPr="00A71EDF">
        <w:rPr>
          <w:rFonts w:ascii="Calibri" w:eastAsia="Calibri" w:hAnsi="Calibri" w:cs="Calibri"/>
          <w:sz w:val="22"/>
          <w:szCs w:val="22"/>
        </w:rPr>
        <w:t xml:space="preserve">, </w:t>
      </w:r>
      <w:r w:rsidR="00A71EDF">
        <w:rPr>
          <w:rFonts w:ascii="Calibri" w:eastAsia="Calibri" w:hAnsi="Calibri" w:cs="Calibri"/>
          <w:sz w:val="22"/>
          <w:szCs w:val="22"/>
        </w:rPr>
        <w:t xml:space="preserve">που είναι αναρτημένοι στον </w:t>
      </w:r>
      <w:proofErr w:type="spellStart"/>
      <w:r w:rsidR="00A71EDF">
        <w:rPr>
          <w:rFonts w:ascii="Calibri" w:eastAsia="Calibri" w:hAnsi="Calibri" w:cs="Calibri"/>
          <w:sz w:val="22"/>
          <w:szCs w:val="22"/>
        </w:rPr>
        <w:t>ιστοχώρο</w:t>
      </w:r>
      <w:proofErr w:type="spellEnd"/>
      <w:r w:rsidR="00A71EDF">
        <w:rPr>
          <w:rFonts w:ascii="Calibri" w:eastAsia="Calibri" w:hAnsi="Calibri" w:cs="Calibri"/>
          <w:sz w:val="22"/>
          <w:szCs w:val="22"/>
        </w:rPr>
        <w:t xml:space="preserve"> του Προγράμματος για χρήση από κάθε ενδιαφερόμενο/η</w:t>
      </w:r>
      <w:r w:rsidR="00A94F4B" w:rsidRPr="00B60F67">
        <w:rPr>
          <w:rFonts w:ascii="Calibri" w:eastAsia="Calibri" w:hAnsi="Calibri" w:cs="Calibri"/>
          <w:sz w:val="22"/>
          <w:szCs w:val="22"/>
        </w:rPr>
        <w:t>.</w:t>
      </w:r>
    </w:p>
    <w:p w:rsidR="00DF0764" w:rsidRPr="00D9156D" w:rsidRDefault="00DF0764" w:rsidP="008F7AF1">
      <w:pPr>
        <w:spacing w:line="276" w:lineRule="auto"/>
        <w:ind w:left="-288" w:right="-784" w:firstLine="558"/>
        <w:jc w:val="both"/>
        <w:rPr>
          <w:rFonts w:ascii="Calibri" w:hAnsi="Calibri" w:cs="Calibri"/>
          <w:sz w:val="22"/>
          <w:szCs w:val="22"/>
        </w:rPr>
      </w:pPr>
      <w:r w:rsidRPr="00D9156D">
        <w:rPr>
          <w:rFonts w:ascii="Calibri" w:hAnsi="Calibri" w:cs="Calibri"/>
          <w:sz w:val="22"/>
          <w:szCs w:val="22"/>
        </w:rPr>
        <w:t>Οι εκπαιδευτικοί που ενδιαφέρονται να συμμετάσχουν παρακαλούνται να συμπληρώσουν την ηλεκτρονική φόρμα στον σύνδεσμο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122182">
          <w:rPr>
            <w:rStyle w:val="-"/>
            <w:rFonts w:ascii="Calibri" w:hAnsi="Calibri" w:cs="Calibri"/>
            <w:sz w:val="22"/>
            <w:szCs w:val="22"/>
          </w:rPr>
          <w:t>https://docs.google.com/forms/d/e/1FAIpQLSe99jV5BMaAxhBAfMit0CwMYwt5fELTU0fI_W7tlTorv4gcbw/viewform?usp=sf_link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D9156D">
        <w:rPr>
          <w:rFonts w:ascii="Calibri" w:hAnsi="Calibri" w:cs="Calibri"/>
          <w:vanish/>
          <w:color w:val="000000"/>
          <w:sz w:val="22"/>
          <w:szCs w:val="22"/>
        </w:rPr>
        <w:t xml:space="preserve"> </w:t>
      </w:r>
      <w:r w:rsidRPr="00D9156D">
        <w:rPr>
          <w:rFonts w:ascii="Calibri" w:hAnsi="Calibri" w:cs="Calibri"/>
          <w:b/>
          <w:sz w:val="22"/>
          <w:szCs w:val="22"/>
        </w:rPr>
        <w:t xml:space="preserve">μέχρι </w:t>
      </w:r>
      <w:r>
        <w:rPr>
          <w:rFonts w:ascii="Calibri" w:hAnsi="Calibri" w:cs="Calibri"/>
          <w:b/>
          <w:sz w:val="22"/>
          <w:szCs w:val="22"/>
        </w:rPr>
        <w:t>την Πέμπτη 24</w:t>
      </w:r>
      <w:r w:rsidRPr="00750120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Μαρτίου</w:t>
      </w:r>
      <w:r w:rsidRPr="00D9156D">
        <w:rPr>
          <w:rFonts w:ascii="Calibri" w:hAnsi="Calibri" w:cs="Calibri"/>
          <w:b/>
          <w:sz w:val="22"/>
          <w:szCs w:val="22"/>
        </w:rPr>
        <w:t xml:space="preserve"> 2022. </w:t>
      </w:r>
      <w:r w:rsidRPr="00D9156D">
        <w:rPr>
          <w:rFonts w:ascii="Calibri" w:hAnsi="Calibri" w:cs="Calibri"/>
          <w:sz w:val="22"/>
          <w:szCs w:val="22"/>
        </w:rPr>
        <w:t>Οι συμμετέχοντες/</w:t>
      </w:r>
      <w:proofErr w:type="spellStart"/>
      <w:r w:rsidRPr="00D9156D">
        <w:rPr>
          <w:rFonts w:ascii="Calibri" w:hAnsi="Calibri" w:cs="Calibri"/>
          <w:sz w:val="22"/>
          <w:szCs w:val="22"/>
        </w:rPr>
        <w:t>ουσες</w:t>
      </w:r>
      <w:proofErr w:type="spellEnd"/>
      <w:r w:rsidRPr="00D9156D">
        <w:rPr>
          <w:rFonts w:ascii="Calibri" w:hAnsi="Calibri" w:cs="Calibri"/>
          <w:b/>
          <w:sz w:val="22"/>
          <w:szCs w:val="22"/>
        </w:rPr>
        <w:t xml:space="preserve"> </w:t>
      </w:r>
      <w:r w:rsidRPr="008572B5">
        <w:rPr>
          <w:rFonts w:ascii="Calibri" w:hAnsi="Calibri" w:cs="Calibri"/>
          <w:bCs/>
          <w:sz w:val="22"/>
          <w:szCs w:val="22"/>
        </w:rPr>
        <w:t>θα π</w:t>
      </w:r>
      <w:r w:rsidRPr="00D9156D">
        <w:rPr>
          <w:rFonts w:ascii="Calibri" w:hAnsi="Calibri" w:cs="Calibri"/>
          <w:sz w:val="22"/>
          <w:szCs w:val="22"/>
        </w:rPr>
        <w:t xml:space="preserve">ληροφορηθούν για τη συμμετοχή τους και τον σύνδεσμο παρακολούθησης με μήνυμα ηλεκτρονικού </w:t>
      </w:r>
      <w:r w:rsidRPr="00D9156D">
        <w:rPr>
          <w:rFonts w:ascii="Calibri" w:hAnsi="Calibri" w:cs="Calibri"/>
          <w:sz w:val="22"/>
          <w:szCs w:val="22"/>
        </w:rPr>
        <w:lastRenderedPageBreak/>
        <w:t xml:space="preserve">ταχυδρομείου που θα λάβουν </w:t>
      </w:r>
      <w:r>
        <w:rPr>
          <w:rFonts w:ascii="Calibri" w:hAnsi="Calibri" w:cs="Calibri"/>
          <w:sz w:val="22"/>
          <w:szCs w:val="22"/>
        </w:rPr>
        <w:t xml:space="preserve">ως τις 28/3 </w:t>
      </w:r>
      <w:r w:rsidRPr="00D9156D">
        <w:rPr>
          <w:rFonts w:ascii="Calibri" w:hAnsi="Calibri" w:cs="Calibri"/>
          <w:sz w:val="22"/>
          <w:szCs w:val="22"/>
        </w:rPr>
        <w:t xml:space="preserve">στο </w:t>
      </w:r>
      <w:r w:rsidRPr="00D9156D">
        <w:rPr>
          <w:rFonts w:ascii="Calibri" w:hAnsi="Calibri" w:cs="Calibri"/>
          <w:sz w:val="22"/>
          <w:szCs w:val="22"/>
          <w:lang w:val="en-US"/>
        </w:rPr>
        <w:t>e</w:t>
      </w:r>
      <w:r w:rsidRPr="00D9156D">
        <w:rPr>
          <w:rFonts w:ascii="Calibri" w:hAnsi="Calibri" w:cs="Calibri"/>
          <w:sz w:val="22"/>
          <w:szCs w:val="22"/>
        </w:rPr>
        <w:t>-</w:t>
      </w:r>
      <w:r w:rsidRPr="00D9156D">
        <w:rPr>
          <w:rFonts w:ascii="Calibri" w:hAnsi="Calibri" w:cs="Calibri"/>
          <w:sz w:val="22"/>
          <w:szCs w:val="22"/>
          <w:lang w:val="en-US"/>
        </w:rPr>
        <w:t>mail</w:t>
      </w:r>
      <w:r w:rsidRPr="00D9156D">
        <w:rPr>
          <w:rFonts w:ascii="Calibri" w:hAnsi="Calibri" w:cs="Calibri"/>
          <w:sz w:val="22"/>
          <w:szCs w:val="22"/>
        </w:rPr>
        <w:t xml:space="preserve"> που θα έχουν δηλώσει στην ηλεκτρονική φόρμα/ αίτηση συμμετοχής.  </w:t>
      </w:r>
    </w:p>
    <w:p w:rsidR="00DF0764" w:rsidRPr="00D9156D" w:rsidRDefault="00DF0764" w:rsidP="008F7AF1">
      <w:pPr>
        <w:spacing w:line="276" w:lineRule="auto"/>
        <w:ind w:left="-288" w:right="-784" w:firstLine="558"/>
        <w:jc w:val="both"/>
        <w:rPr>
          <w:rFonts w:ascii="Calibri" w:hAnsi="Calibri" w:cs="Calibri"/>
          <w:bCs/>
          <w:vanish/>
          <w:color w:val="000000"/>
          <w:sz w:val="22"/>
          <w:szCs w:val="22"/>
        </w:rPr>
      </w:pPr>
      <w:r w:rsidRPr="00D9156D">
        <w:rPr>
          <w:rFonts w:ascii="Calibri" w:hAnsi="Calibri" w:cs="Calibri"/>
          <w:bCs/>
          <w:sz w:val="22"/>
          <w:szCs w:val="22"/>
        </w:rPr>
        <w:t>Παρακαλούνται οι Διευθυντές/</w:t>
      </w:r>
      <w:proofErr w:type="spellStart"/>
      <w:r w:rsidRPr="00D9156D">
        <w:rPr>
          <w:rFonts w:ascii="Calibri" w:hAnsi="Calibri" w:cs="Calibri"/>
          <w:bCs/>
          <w:sz w:val="22"/>
          <w:szCs w:val="22"/>
        </w:rPr>
        <w:t>ντριες</w:t>
      </w:r>
      <w:proofErr w:type="spellEnd"/>
      <w:r w:rsidRPr="00D9156D">
        <w:rPr>
          <w:rFonts w:ascii="Calibri" w:hAnsi="Calibri" w:cs="Calibri"/>
          <w:bCs/>
          <w:sz w:val="22"/>
          <w:szCs w:val="22"/>
        </w:rPr>
        <w:t xml:space="preserve"> των σχολικών μονάδων να ενημερώσουν σχετικά </w:t>
      </w:r>
      <w:r>
        <w:rPr>
          <w:rFonts w:ascii="Calibri" w:hAnsi="Calibri" w:cs="Calibri"/>
          <w:bCs/>
          <w:sz w:val="22"/>
          <w:szCs w:val="22"/>
        </w:rPr>
        <w:t>τους/τις</w:t>
      </w:r>
      <w:r w:rsidRPr="00D9156D">
        <w:rPr>
          <w:rFonts w:ascii="Calibri" w:hAnsi="Calibri" w:cs="Calibri"/>
          <w:bCs/>
          <w:sz w:val="22"/>
          <w:szCs w:val="22"/>
        </w:rPr>
        <w:t xml:space="preserve"> εκπαιδευτικούς.  </w:t>
      </w:r>
    </w:p>
    <w:p w:rsidR="00DF0764" w:rsidRPr="00D9156D" w:rsidRDefault="00DF0764" w:rsidP="008F7AF1">
      <w:pPr>
        <w:spacing w:line="276" w:lineRule="auto"/>
        <w:ind w:left="-288" w:right="-784" w:firstLine="558"/>
        <w:jc w:val="both"/>
        <w:rPr>
          <w:rFonts w:ascii="Calibri" w:hAnsi="Calibri" w:cs="Century Schoolbook"/>
          <w:bCs/>
          <w:sz w:val="22"/>
          <w:szCs w:val="22"/>
        </w:rPr>
      </w:pPr>
    </w:p>
    <w:p w:rsidR="00DF0764" w:rsidRDefault="00DF0764" w:rsidP="008F7AF1">
      <w:pPr>
        <w:spacing w:line="276" w:lineRule="auto"/>
        <w:ind w:left="-288" w:right="-483" w:firstLine="55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9156D">
        <w:rPr>
          <w:rFonts w:ascii="Calibri" w:hAnsi="Calibri" w:cs="Calibri"/>
          <w:b/>
          <w:bCs/>
          <w:color w:val="000000"/>
          <w:sz w:val="22"/>
          <w:szCs w:val="22"/>
        </w:rPr>
        <w:t xml:space="preserve">Η Υπεύθυνη Πολιτιστικών Θεμάτων: Μαρία </w:t>
      </w:r>
      <w:proofErr w:type="spellStart"/>
      <w:r w:rsidRPr="00D9156D">
        <w:rPr>
          <w:rFonts w:ascii="Calibri" w:hAnsi="Calibri" w:cs="Calibri"/>
          <w:b/>
          <w:bCs/>
          <w:color w:val="000000"/>
          <w:sz w:val="22"/>
          <w:szCs w:val="22"/>
        </w:rPr>
        <w:t>Μαγαλιού</w:t>
      </w:r>
      <w:proofErr w:type="spellEnd"/>
    </w:p>
    <w:p w:rsidR="00DF0764" w:rsidRDefault="00DF0764" w:rsidP="00797911">
      <w:pPr>
        <w:spacing w:line="276" w:lineRule="auto"/>
        <w:ind w:left="270" w:right="-483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Η Υπεύθυνη Περιβαλλοντικής Εκπαίδευσης: Ελένη Νιάρχου </w:t>
      </w:r>
    </w:p>
    <w:p w:rsidR="00DF0764" w:rsidRPr="00A1092D" w:rsidRDefault="008C4BE2" w:rsidP="00DF0764">
      <w:pPr>
        <w:tabs>
          <w:tab w:val="left" w:pos="990"/>
        </w:tabs>
        <w:rPr>
          <w:rFonts w:ascii="Calibri" w:hAnsi="Calibri" w:cs="Arial"/>
          <w:sz w:val="22"/>
          <w:szCs w:val="22"/>
        </w:rPr>
      </w:pPr>
      <w:r w:rsidRPr="008C4BE2">
        <w:rPr>
          <w:noProof/>
        </w:rPr>
        <w:pict>
          <v:shape id="Πλαίσιο κειμένου 6" o:spid="_x0000_s1030" type="#_x0000_t202" style="position:absolute;margin-left:250.5pt;margin-top:10.1pt;width:209.25pt;height:107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" stroked="f">
            <v:textbox style="mso-next-textbox:#Πλαίσιο κειμένου 6">
              <w:txbxContent>
                <w:p w:rsidR="00DF0764" w:rsidRPr="007074F8" w:rsidRDefault="00DF0764" w:rsidP="00DF0764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Η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Διευθ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ύντρια της Δ/νσης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Π.Ε. Γ΄ Αθήνας</w:t>
                  </w:r>
                </w:p>
                <w:p w:rsidR="00DF0764" w:rsidRPr="007074F8" w:rsidRDefault="00DF0764" w:rsidP="00DF0764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DF0764" w:rsidRPr="007074F8" w:rsidRDefault="00DF0764" w:rsidP="00DF0764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DF0764" w:rsidRPr="007074F8" w:rsidRDefault="00DF0764" w:rsidP="00DF0764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DF0764" w:rsidRPr="007074F8" w:rsidRDefault="00DF0764" w:rsidP="00DF0764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DF0764" w:rsidRPr="007074F8" w:rsidRDefault="00DF0764" w:rsidP="00DF0764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DF0764" w:rsidRPr="009143EB" w:rsidRDefault="00DF0764" w:rsidP="00DF0764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143EB">
                    <w:rPr>
                      <w:rFonts w:ascii="Calibri" w:hAnsi="Calibri"/>
                      <w:b/>
                      <w:sz w:val="22"/>
                      <w:szCs w:val="22"/>
                    </w:rPr>
                    <w:t>Μαρία Παπαδημητρίου</w:t>
                  </w:r>
                </w:p>
              </w:txbxContent>
            </v:textbox>
          </v:shape>
        </w:pict>
      </w:r>
      <w:r w:rsidR="00DF0764" w:rsidRPr="00A1092D">
        <w:rPr>
          <w:rFonts w:ascii="Calibri" w:hAnsi="Calibri" w:cs="Arial"/>
          <w:sz w:val="22"/>
          <w:szCs w:val="22"/>
        </w:rPr>
        <w:tab/>
      </w:r>
    </w:p>
    <w:p w:rsidR="00A94F4B" w:rsidRDefault="00A94F4B" w:rsidP="009C1ABF">
      <w:pPr>
        <w:spacing w:line="276" w:lineRule="auto"/>
        <w:ind w:left="-446" w:right="-778" w:firstLine="720"/>
        <w:jc w:val="both"/>
        <w:rPr>
          <w:rFonts w:ascii="Calibri" w:eastAsia="Calibri" w:hAnsi="Calibri" w:cs="Calibri"/>
          <w:sz w:val="22"/>
          <w:szCs w:val="22"/>
        </w:rPr>
      </w:pPr>
    </w:p>
    <w:p w:rsidR="00614176" w:rsidRDefault="00614176" w:rsidP="009C1ABF">
      <w:pPr>
        <w:spacing w:line="276" w:lineRule="auto"/>
        <w:ind w:left="-446" w:right="-778" w:firstLine="720"/>
        <w:jc w:val="both"/>
        <w:rPr>
          <w:rFonts w:ascii="Calibri" w:eastAsia="Calibri" w:hAnsi="Calibri" w:cs="Calibri"/>
          <w:sz w:val="22"/>
          <w:szCs w:val="22"/>
        </w:rPr>
      </w:pPr>
    </w:p>
    <w:p w:rsidR="00A94F4B" w:rsidRDefault="00A94F4B" w:rsidP="009C1ABF">
      <w:pPr>
        <w:spacing w:line="276" w:lineRule="auto"/>
        <w:ind w:left="-446" w:right="-778" w:firstLine="720"/>
        <w:jc w:val="both"/>
        <w:rPr>
          <w:rFonts w:ascii="Calibri" w:eastAsia="Calibri" w:hAnsi="Calibri" w:cs="Calibri"/>
          <w:sz w:val="22"/>
          <w:szCs w:val="22"/>
        </w:rPr>
      </w:pPr>
    </w:p>
    <w:p w:rsidR="00BA7E4A" w:rsidRPr="001D2467" w:rsidRDefault="00BA7E4A" w:rsidP="009C1ABF">
      <w:pPr>
        <w:spacing w:line="276" w:lineRule="auto"/>
        <w:ind w:left="-446" w:right="-778" w:firstLine="720"/>
        <w:jc w:val="both"/>
        <w:rPr>
          <w:rFonts w:ascii="Calibri" w:eastAsia="Calibri" w:hAnsi="Calibri" w:cs="Calibri"/>
          <w:sz w:val="22"/>
          <w:szCs w:val="22"/>
        </w:rPr>
      </w:pPr>
    </w:p>
    <w:p w:rsidR="000F0F35" w:rsidRDefault="000F0F35" w:rsidP="000F0F35">
      <w:pPr>
        <w:spacing w:line="276" w:lineRule="auto"/>
        <w:ind w:right="-52"/>
        <w:jc w:val="both"/>
        <w:rPr>
          <w:rFonts w:ascii="Calibri" w:hAnsi="Calibri" w:cs="Calibri"/>
          <w:bCs/>
          <w:sz w:val="16"/>
          <w:szCs w:val="22"/>
        </w:rPr>
      </w:pPr>
    </w:p>
    <w:p w:rsidR="00614176" w:rsidRDefault="00614176" w:rsidP="000F0F35">
      <w:pPr>
        <w:spacing w:line="276" w:lineRule="auto"/>
        <w:ind w:right="-52"/>
        <w:jc w:val="both"/>
        <w:rPr>
          <w:rFonts w:ascii="Calibri" w:hAnsi="Calibri" w:cs="Calibri"/>
          <w:bCs/>
          <w:sz w:val="16"/>
          <w:szCs w:val="22"/>
        </w:rPr>
      </w:pPr>
    </w:p>
    <w:p w:rsidR="00614176" w:rsidRDefault="00614176" w:rsidP="000F0F35">
      <w:pPr>
        <w:spacing w:line="276" w:lineRule="auto"/>
        <w:ind w:right="-52"/>
        <w:jc w:val="both"/>
        <w:rPr>
          <w:rFonts w:ascii="Calibri" w:hAnsi="Calibri" w:cs="Calibri"/>
          <w:bCs/>
          <w:sz w:val="16"/>
          <w:szCs w:val="22"/>
        </w:rPr>
      </w:pPr>
    </w:p>
    <w:p w:rsidR="00614176" w:rsidRDefault="00614176" w:rsidP="000F0F35">
      <w:pPr>
        <w:spacing w:line="276" w:lineRule="auto"/>
        <w:ind w:right="-52"/>
        <w:jc w:val="both"/>
        <w:rPr>
          <w:rFonts w:ascii="Calibri" w:hAnsi="Calibri" w:cs="Calibri"/>
          <w:bCs/>
          <w:sz w:val="16"/>
          <w:szCs w:val="22"/>
          <w:lang w:val="en-US"/>
        </w:rPr>
      </w:pPr>
    </w:p>
    <w:p w:rsidR="005132DA" w:rsidRPr="005132DA" w:rsidRDefault="005132DA" w:rsidP="000F0F35">
      <w:pPr>
        <w:spacing w:line="276" w:lineRule="auto"/>
        <w:ind w:right="-52"/>
        <w:jc w:val="both"/>
        <w:rPr>
          <w:rFonts w:ascii="Calibri" w:hAnsi="Calibri" w:cs="Calibri"/>
          <w:bCs/>
          <w:sz w:val="16"/>
          <w:szCs w:val="22"/>
          <w:lang w:val="en-US"/>
        </w:rPr>
      </w:pPr>
    </w:p>
    <w:p w:rsidR="00614176" w:rsidRDefault="00614176" w:rsidP="000F0F35">
      <w:pPr>
        <w:spacing w:line="276" w:lineRule="auto"/>
        <w:ind w:right="-52"/>
        <w:jc w:val="both"/>
        <w:rPr>
          <w:rFonts w:ascii="Calibri" w:hAnsi="Calibri" w:cs="Calibri"/>
          <w:bCs/>
          <w:sz w:val="16"/>
          <w:szCs w:val="22"/>
        </w:rPr>
      </w:pPr>
    </w:p>
    <w:tbl>
      <w:tblPr>
        <w:tblW w:w="9857" w:type="dxa"/>
        <w:tblInd w:w="-677" w:type="dxa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/>
      </w:tblPr>
      <w:tblGrid>
        <w:gridCol w:w="1604"/>
        <w:gridCol w:w="3334"/>
        <w:gridCol w:w="4919"/>
      </w:tblGrid>
      <w:tr w:rsidR="00614176" w:rsidRPr="000F0F35" w:rsidTr="005132DA">
        <w:tc>
          <w:tcPr>
            <w:tcW w:w="9857" w:type="dxa"/>
            <w:gridSpan w:val="3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79646"/>
          </w:tcPr>
          <w:p w:rsidR="00614176" w:rsidRPr="00797911" w:rsidRDefault="00614176" w:rsidP="00797911">
            <w:pPr>
              <w:spacing w:line="276" w:lineRule="auto"/>
              <w:ind w:left="106" w:right="139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9791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ΠΡΟΓΡΑΜΜΑ ΣΕΜΙΝΑΡΙΟΥ </w:t>
            </w:r>
          </w:p>
          <w:p w:rsidR="008F7AF1" w:rsidRPr="00797911" w:rsidRDefault="008F7AF1" w:rsidP="00797911">
            <w:pPr>
              <w:spacing w:line="276" w:lineRule="auto"/>
              <w:ind w:left="106" w:right="139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14176" w:rsidRPr="000F0F35" w:rsidTr="005132DA">
        <w:tc>
          <w:tcPr>
            <w:tcW w:w="1604" w:type="dxa"/>
            <w:shd w:val="clear" w:color="auto" w:fill="FDE9D9"/>
          </w:tcPr>
          <w:p w:rsidR="00614176" w:rsidRPr="00797911" w:rsidRDefault="00614176" w:rsidP="00797911">
            <w:pPr>
              <w:tabs>
                <w:tab w:val="left" w:pos="142"/>
                <w:tab w:val="left" w:pos="927"/>
              </w:tabs>
              <w:contextualSpacing/>
              <w:mirrorIndent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7911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17.45-18.00 </w:t>
            </w:r>
          </w:p>
        </w:tc>
        <w:tc>
          <w:tcPr>
            <w:tcW w:w="3334" w:type="dxa"/>
            <w:shd w:val="clear" w:color="auto" w:fill="FDE9D9"/>
          </w:tcPr>
          <w:p w:rsidR="008F7AF1" w:rsidRPr="00797911" w:rsidRDefault="00614176" w:rsidP="00A71EDF">
            <w:pPr>
              <w:ind w:left="16" w:right="103"/>
              <w:contextualSpacing/>
              <w:mirrorIndents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97911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Σύνδεση συμμετεχόντων στην πλατφόρμα </w:t>
            </w:r>
            <w:r w:rsidRPr="00797911">
              <w:rPr>
                <w:rFonts w:ascii="Calibri" w:eastAsia="Calibri" w:hAnsi="Calibri"/>
                <w:color w:val="000000"/>
                <w:sz w:val="22"/>
                <w:szCs w:val="22"/>
                <w:lang w:val="en-US" w:eastAsia="en-US"/>
              </w:rPr>
              <w:t>zoom</w:t>
            </w:r>
          </w:p>
        </w:tc>
        <w:tc>
          <w:tcPr>
            <w:tcW w:w="4919" w:type="dxa"/>
            <w:shd w:val="clear" w:color="auto" w:fill="FDE9D9"/>
          </w:tcPr>
          <w:p w:rsidR="00614176" w:rsidRPr="00797911" w:rsidRDefault="00614176" w:rsidP="00797911">
            <w:pPr>
              <w:ind w:left="106" w:right="139"/>
              <w:contextualSpacing/>
              <w:mirrorIndents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F7AF1" w:rsidRPr="000F0F35" w:rsidTr="005132DA">
        <w:tc>
          <w:tcPr>
            <w:tcW w:w="1604" w:type="dxa"/>
            <w:vMerge w:val="restart"/>
            <w:shd w:val="clear" w:color="auto" w:fill="auto"/>
          </w:tcPr>
          <w:p w:rsidR="00614176" w:rsidRPr="00797911" w:rsidRDefault="00614176" w:rsidP="00797911">
            <w:pPr>
              <w:tabs>
                <w:tab w:val="left" w:pos="142"/>
                <w:tab w:val="left" w:pos="927"/>
              </w:tabs>
              <w:contextualSpacing/>
              <w:mirrorIndents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911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18.00-18.40</w:t>
            </w:r>
          </w:p>
        </w:tc>
        <w:tc>
          <w:tcPr>
            <w:tcW w:w="3334" w:type="dxa"/>
            <w:shd w:val="clear" w:color="auto" w:fill="auto"/>
          </w:tcPr>
          <w:p w:rsidR="00614176" w:rsidRPr="00797911" w:rsidRDefault="00614176" w:rsidP="00797911">
            <w:pPr>
              <w:tabs>
                <w:tab w:val="left" w:pos="142"/>
                <w:tab w:val="left" w:pos="927"/>
              </w:tabs>
              <w:contextualSpacing/>
              <w:mirrorIndents/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97911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Χαιρετισμός </w:t>
            </w:r>
          </w:p>
        </w:tc>
        <w:tc>
          <w:tcPr>
            <w:tcW w:w="4919" w:type="dxa"/>
            <w:shd w:val="clear" w:color="auto" w:fill="auto"/>
          </w:tcPr>
          <w:p w:rsidR="00614176" w:rsidRPr="00797911" w:rsidRDefault="00614176" w:rsidP="00797911">
            <w:pPr>
              <w:contextualSpacing/>
              <w:mirrorIndents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97911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Κώστας Μπακογιάννης, </w:t>
            </w:r>
            <w:r w:rsidRPr="00797911">
              <w:rPr>
                <w:rFonts w:ascii="Calibri" w:eastAsia="Calibri" w:hAnsi="Calibri"/>
                <w:sz w:val="22"/>
                <w:szCs w:val="22"/>
                <w:lang w:eastAsia="en-US"/>
              </w:rPr>
              <w:t>Δήμαρχος Αθηναίων</w:t>
            </w:r>
            <w:r w:rsidRPr="00797911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F7AF1" w:rsidRPr="000F0F35" w:rsidTr="005132DA">
        <w:tc>
          <w:tcPr>
            <w:tcW w:w="1604" w:type="dxa"/>
            <w:vMerge/>
            <w:shd w:val="clear" w:color="auto" w:fill="FDE9D9"/>
          </w:tcPr>
          <w:p w:rsidR="00614176" w:rsidRPr="00797911" w:rsidRDefault="00614176" w:rsidP="00797911">
            <w:pPr>
              <w:tabs>
                <w:tab w:val="left" w:pos="142"/>
                <w:tab w:val="left" w:pos="927"/>
              </w:tabs>
              <w:contextualSpacing/>
              <w:mirrorIndent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FDE9D9"/>
          </w:tcPr>
          <w:p w:rsidR="00614176" w:rsidRPr="00797911" w:rsidRDefault="00614176" w:rsidP="00797911">
            <w:pPr>
              <w:tabs>
                <w:tab w:val="left" w:pos="142"/>
                <w:tab w:val="left" w:pos="927"/>
              </w:tabs>
              <w:contextualSpacing/>
              <w:mirrorIndents/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97911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  <w:t>Παρουσίαση του Προγράμματος «Το παιδί, η πόλη και τα μνημεία», η πορεία του Προγράμματος από το 2016 έως σήμερα</w:t>
            </w:r>
          </w:p>
          <w:p w:rsidR="00614176" w:rsidRPr="00797911" w:rsidRDefault="00614176" w:rsidP="00797911">
            <w:pPr>
              <w:ind w:left="142" w:right="103"/>
              <w:contextualSpacing/>
              <w:mirrorIndents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919" w:type="dxa"/>
            <w:shd w:val="clear" w:color="auto" w:fill="FDE9D9"/>
          </w:tcPr>
          <w:p w:rsidR="00614176" w:rsidRPr="00797911" w:rsidRDefault="00614176" w:rsidP="00797911">
            <w:pPr>
              <w:contextualSpacing/>
              <w:mirrorIndents/>
              <w:rPr>
                <w:rFonts w:ascii="Calibri" w:hAnsi="Calibri" w:cs="Calibri"/>
                <w:bCs/>
                <w:sz w:val="22"/>
                <w:szCs w:val="22"/>
              </w:rPr>
            </w:pPr>
            <w:r w:rsidRPr="00797911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Πόπη Διαμαντάκου,</w:t>
            </w:r>
            <w:r w:rsidRPr="007979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797911">
              <w:rPr>
                <w:rFonts w:ascii="Calibri" w:eastAsia="Calibri" w:hAnsi="Calibri"/>
                <w:iCs/>
                <w:sz w:val="22"/>
                <w:szCs w:val="22"/>
                <w:lang w:eastAsia="en-US"/>
              </w:rPr>
              <w:t>εντεταλμένη σύμβουλος του Δημάρχου Αθηναίων για το πρόγραμμα «Το παιδί, η πόλη και τα μνημεία», υπεύθυνη για τον εμπλουτισμό και τη διεύρυνσή του</w:t>
            </w:r>
          </w:p>
        </w:tc>
      </w:tr>
      <w:tr w:rsidR="008F7AF1" w:rsidRPr="000F0F35" w:rsidTr="005132DA">
        <w:trPr>
          <w:trHeight w:val="1162"/>
        </w:trPr>
        <w:tc>
          <w:tcPr>
            <w:tcW w:w="1604" w:type="dxa"/>
            <w:vMerge/>
            <w:shd w:val="clear" w:color="auto" w:fill="auto"/>
          </w:tcPr>
          <w:p w:rsidR="00614176" w:rsidRPr="00797911" w:rsidRDefault="00614176" w:rsidP="00797911">
            <w:pPr>
              <w:ind w:left="165" w:right="-52"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614176" w:rsidRPr="00797911" w:rsidRDefault="00614176" w:rsidP="00797911">
            <w:pPr>
              <w:tabs>
                <w:tab w:val="left" w:pos="3361"/>
              </w:tabs>
              <w:ind w:right="84"/>
              <w:contextualSpacing/>
              <w:mirrorIndents/>
              <w:jc w:val="both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797911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Το Πρόγραμμα από την πλευρά της </w:t>
            </w:r>
            <w:proofErr w:type="spellStart"/>
            <w:r w:rsidRPr="00797911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  <w:t>Τεχνόπολης</w:t>
            </w:r>
            <w:proofErr w:type="spellEnd"/>
            <w:r w:rsidRPr="00797911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και η σύνδεσή του με το Βιομηχανικό Μουσείο Φωταερίου</w:t>
            </w:r>
          </w:p>
        </w:tc>
        <w:tc>
          <w:tcPr>
            <w:tcW w:w="4919" w:type="dxa"/>
            <w:shd w:val="clear" w:color="auto" w:fill="auto"/>
          </w:tcPr>
          <w:p w:rsidR="00614176" w:rsidRPr="00797911" w:rsidRDefault="00614176" w:rsidP="00797911">
            <w:pPr>
              <w:ind w:right="86"/>
              <w:contextualSpacing/>
              <w:mirrorIndents/>
              <w:rPr>
                <w:rFonts w:ascii="Calibri" w:hAnsi="Calibri" w:cs="Calibri"/>
                <w:bCs/>
                <w:sz w:val="22"/>
                <w:szCs w:val="22"/>
              </w:rPr>
            </w:pPr>
            <w:r w:rsidRPr="00797911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Μαρία Φλώρου,</w:t>
            </w:r>
            <w:r w:rsidRPr="007979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Διευθύντρια Βιομηχανικού Μουσείου Φωταερίου και Υπεύθυνη Διαχείρισης του Προγράμματος</w:t>
            </w:r>
          </w:p>
        </w:tc>
      </w:tr>
      <w:tr w:rsidR="00614176" w:rsidRPr="000F0F35" w:rsidTr="005132DA">
        <w:trPr>
          <w:trHeight w:val="2584"/>
        </w:trPr>
        <w:tc>
          <w:tcPr>
            <w:tcW w:w="1604" w:type="dxa"/>
            <w:vMerge w:val="restart"/>
            <w:shd w:val="clear" w:color="auto" w:fill="auto"/>
          </w:tcPr>
          <w:p w:rsidR="00614176" w:rsidRPr="00797911" w:rsidRDefault="00614176" w:rsidP="00797911">
            <w:pPr>
              <w:ind w:left="165" w:right="-52"/>
              <w:contextualSpacing/>
              <w:mirrorIndent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7911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18.40-19.40</w:t>
            </w:r>
          </w:p>
        </w:tc>
        <w:tc>
          <w:tcPr>
            <w:tcW w:w="3334" w:type="dxa"/>
            <w:shd w:val="clear" w:color="auto" w:fill="auto"/>
          </w:tcPr>
          <w:p w:rsidR="00B60F67" w:rsidRPr="00B60F67" w:rsidRDefault="00614176" w:rsidP="00797911">
            <w:pPr>
              <w:tabs>
                <w:tab w:val="left" w:pos="142"/>
                <w:tab w:val="left" w:pos="927"/>
              </w:tabs>
              <w:contextualSpacing/>
              <w:mirrorIndents/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60F67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1. Συνομιλώντας με την πόλη, δυο οδηγοί για εκπαιδευτικούς: </w:t>
            </w:r>
          </w:p>
          <w:p w:rsidR="00B60F67" w:rsidRDefault="00B60F67" w:rsidP="00797911">
            <w:pPr>
              <w:tabs>
                <w:tab w:val="left" w:pos="142"/>
                <w:tab w:val="left" w:pos="927"/>
              </w:tabs>
              <w:contextualSpacing/>
              <w:mirrorIndents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  <w:t>-</w:t>
            </w:r>
            <w:r w:rsidR="00614176" w:rsidRPr="00797911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«Το παιδί, η πόλη και τα μνημεία. Οδηγός εκπαιδευτικών δραστηριοτήτων για την Πρωτοβάθμια Εκπαίδευση» </w:t>
            </w:r>
            <w:r w:rsidR="00614176" w:rsidRPr="00797911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και  </w:t>
            </w:r>
          </w:p>
          <w:p w:rsidR="00614176" w:rsidRPr="00797911" w:rsidRDefault="00B60F67" w:rsidP="00797911">
            <w:pPr>
              <w:tabs>
                <w:tab w:val="left" w:pos="142"/>
                <w:tab w:val="left" w:pos="927"/>
              </w:tabs>
              <w:contextualSpacing/>
              <w:mirrorIndents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  <w:t>-</w:t>
            </w:r>
            <w:r w:rsidR="00614176" w:rsidRPr="00797911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US"/>
              </w:rPr>
              <w:t>«Η Αθήνα στον χρόνο: από τον Αγώνα της  Ανεξαρτησίας ως σήμερα, οκτώ διαδρομές»</w:t>
            </w:r>
            <w:r w:rsidR="00614176" w:rsidRPr="00797911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614176" w:rsidRPr="00797911" w:rsidRDefault="00614176" w:rsidP="00797911">
            <w:pPr>
              <w:ind w:right="84"/>
              <w:contextualSpacing/>
              <w:mirrorIndents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19" w:type="dxa"/>
            <w:shd w:val="clear" w:color="auto" w:fill="auto"/>
          </w:tcPr>
          <w:p w:rsidR="00614176" w:rsidRPr="00797911" w:rsidRDefault="00614176" w:rsidP="00797911">
            <w:pPr>
              <w:ind w:right="84"/>
              <w:contextualSpacing/>
              <w:mirrorIndents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79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Θάλεια </w:t>
            </w:r>
            <w:proofErr w:type="spellStart"/>
            <w:r w:rsidRPr="007979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Δραγώνα</w:t>
            </w:r>
            <w:proofErr w:type="spellEnd"/>
            <w:r w:rsidRPr="007979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79791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Ομ</w:t>
            </w:r>
            <w:proofErr w:type="spellEnd"/>
            <w:r w:rsidRPr="0079791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</w:t>
            </w:r>
            <w:r w:rsidRPr="007979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797911">
              <w:rPr>
                <w:rFonts w:ascii="Calibri" w:eastAsia="Calibri" w:hAnsi="Calibri"/>
                <w:sz w:val="22"/>
                <w:szCs w:val="22"/>
                <w:lang w:eastAsia="en-US"/>
              </w:rPr>
              <w:t>Καθηγήτρια Κοινωνικής Ψυχολογίας ΕΚΠΑ</w:t>
            </w:r>
          </w:p>
          <w:p w:rsidR="00614176" w:rsidRPr="00797911" w:rsidRDefault="00614176" w:rsidP="00797911">
            <w:pPr>
              <w:widowControl w:val="0"/>
              <w:tabs>
                <w:tab w:val="left" w:pos="142"/>
                <w:tab w:val="left" w:pos="927"/>
              </w:tabs>
              <w:autoSpaceDE w:val="0"/>
              <w:contextualSpacing/>
              <w:mirrorIndents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79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Μαρία Δημοπούλου,</w:t>
            </w:r>
            <w:r w:rsidRPr="007979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Υπεύθυνη Περιβαλλοντικής Εκπαίδευσης, Διεύθυνση </w:t>
            </w:r>
            <w:r w:rsidR="008F7AF1" w:rsidRPr="00797911">
              <w:rPr>
                <w:rFonts w:ascii="Calibri" w:eastAsia="Calibri" w:hAnsi="Calibri"/>
                <w:sz w:val="22"/>
                <w:szCs w:val="22"/>
                <w:lang w:eastAsia="en-US"/>
              </w:rPr>
              <w:t>Π.Ε.</w:t>
            </w:r>
            <w:r w:rsidRPr="007979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Α΄ Αθήνας</w:t>
            </w:r>
          </w:p>
          <w:p w:rsidR="00614176" w:rsidRPr="00797911" w:rsidRDefault="00614176" w:rsidP="00797911">
            <w:pPr>
              <w:widowControl w:val="0"/>
              <w:tabs>
                <w:tab w:val="left" w:pos="142"/>
                <w:tab w:val="left" w:pos="927"/>
              </w:tabs>
              <w:autoSpaceDE w:val="0"/>
              <w:contextualSpacing/>
              <w:mirrorIndents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79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Καλλιόπη </w:t>
            </w:r>
            <w:proofErr w:type="spellStart"/>
            <w:r w:rsidRPr="007979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Κύρδη</w:t>
            </w:r>
            <w:proofErr w:type="spellEnd"/>
            <w:r w:rsidRPr="007979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,</w:t>
            </w:r>
            <w:r w:rsidRPr="007979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Υπεύθυνη Πολιτιστικών Θεμάτων, Διεύθυνση </w:t>
            </w:r>
            <w:r w:rsidR="008F7AF1" w:rsidRPr="007979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Π.Ε. </w:t>
            </w:r>
            <w:r w:rsidRPr="00797911">
              <w:rPr>
                <w:rFonts w:ascii="Calibri" w:eastAsia="Calibri" w:hAnsi="Calibri"/>
                <w:sz w:val="22"/>
                <w:szCs w:val="22"/>
                <w:lang w:eastAsia="en-US"/>
              </w:rPr>
              <w:t>Α΄ Αθήνας</w:t>
            </w:r>
          </w:p>
          <w:p w:rsidR="00614176" w:rsidRPr="00797911" w:rsidRDefault="00614176" w:rsidP="00797911">
            <w:pPr>
              <w:ind w:right="84"/>
              <w:contextualSpacing/>
              <w:mirrorIndents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979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Ελένη </w:t>
            </w:r>
            <w:proofErr w:type="spellStart"/>
            <w:r w:rsidRPr="007979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Σβορώνου</w:t>
            </w:r>
            <w:proofErr w:type="spellEnd"/>
            <w:r w:rsidR="00B60F6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,</w:t>
            </w:r>
            <w:r w:rsidRPr="007979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7979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Υπεύθυνη Περιβαλλοντικής Εκπαίδευσης </w:t>
            </w:r>
            <w:r w:rsidRPr="00797911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WWF</w:t>
            </w:r>
          </w:p>
        </w:tc>
      </w:tr>
      <w:tr w:rsidR="00614176" w:rsidRPr="000F0F35" w:rsidTr="005132DA">
        <w:tc>
          <w:tcPr>
            <w:tcW w:w="1604" w:type="dxa"/>
            <w:vMerge/>
            <w:shd w:val="clear" w:color="auto" w:fill="FDE9D9"/>
          </w:tcPr>
          <w:p w:rsidR="00614176" w:rsidRPr="00797911" w:rsidRDefault="00614176" w:rsidP="00797911">
            <w:pPr>
              <w:tabs>
                <w:tab w:val="left" w:pos="142"/>
                <w:tab w:val="left" w:pos="927"/>
              </w:tabs>
              <w:contextualSpacing/>
              <w:mirrorIndents/>
              <w:rPr>
                <w:rFonts w:ascii="Calibri" w:eastAsia="Calibri" w:hAnsi="Calibri"/>
                <w:b/>
                <w:bCs/>
                <w:color w:val="31849B"/>
                <w:sz w:val="22"/>
                <w:szCs w:val="22"/>
                <w:lang w:eastAsia="en-US"/>
              </w:rPr>
            </w:pPr>
          </w:p>
        </w:tc>
        <w:tc>
          <w:tcPr>
            <w:tcW w:w="3334" w:type="dxa"/>
            <w:shd w:val="clear" w:color="auto" w:fill="FDE9D9"/>
          </w:tcPr>
          <w:p w:rsidR="00614176" w:rsidRPr="00797911" w:rsidRDefault="00614176" w:rsidP="00797911">
            <w:pPr>
              <w:tabs>
                <w:tab w:val="left" w:pos="142"/>
                <w:tab w:val="left" w:pos="927"/>
              </w:tabs>
              <w:contextualSpacing/>
              <w:mirrorIndents/>
              <w:rPr>
                <w:rFonts w:ascii="Calibri" w:eastAsia="Calibri" w:hAnsi="Calibri"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97911">
              <w:rPr>
                <w:rFonts w:ascii="Calibri" w:eastAsia="Calibri" w:hAnsi="Calibri"/>
                <w:bCs/>
                <w:i/>
                <w:iCs/>
                <w:color w:val="000000"/>
                <w:sz w:val="22"/>
                <w:szCs w:val="22"/>
                <w:lang w:eastAsia="en-US"/>
              </w:rPr>
              <w:t>2. «Το παιδί, η πόλη και τα μνημεία» στα Εργαστηρίων Δεξιοτήτων</w:t>
            </w:r>
          </w:p>
          <w:p w:rsidR="00614176" w:rsidRPr="00797911" w:rsidRDefault="00614176" w:rsidP="00797911">
            <w:pPr>
              <w:tabs>
                <w:tab w:val="left" w:pos="142"/>
                <w:tab w:val="left" w:pos="927"/>
              </w:tabs>
              <w:contextualSpacing/>
              <w:mirrorIndents/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19" w:type="dxa"/>
            <w:shd w:val="clear" w:color="auto" w:fill="FDE9D9"/>
          </w:tcPr>
          <w:p w:rsidR="00614176" w:rsidRPr="00797911" w:rsidRDefault="00614176" w:rsidP="00797911">
            <w:pPr>
              <w:widowControl w:val="0"/>
              <w:tabs>
                <w:tab w:val="left" w:pos="142"/>
                <w:tab w:val="left" w:pos="927"/>
              </w:tabs>
              <w:autoSpaceDE w:val="0"/>
              <w:contextualSpacing/>
              <w:mirrorIndents/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</w:pPr>
            <w:r w:rsidRPr="00797911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Μαρία Δημοπούλου</w:t>
            </w:r>
            <w:r w:rsidRPr="00797911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>, Υπεύθυνη Περιβαλλοντικής Εκπαίδευσης, Διεύθυνση Π</w:t>
            </w:r>
            <w:r w:rsidR="008F7AF1" w:rsidRPr="00797911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 xml:space="preserve">.Ε. </w:t>
            </w:r>
            <w:r w:rsidRPr="00797911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>Α΄ Αθήνας</w:t>
            </w:r>
          </w:p>
          <w:p w:rsidR="00614176" w:rsidRPr="00797911" w:rsidRDefault="00614176" w:rsidP="00797911">
            <w:pPr>
              <w:widowControl w:val="0"/>
              <w:tabs>
                <w:tab w:val="left" w:pos="142"/>
                <w:tab w:val="left" w:pos="927"/>
              </w:tabs>
              <w:autoSpaceDE w:val="0"/>
              <w:contextualSpacing/>
              <w:mirrorIndents/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</w:pPr>
            <w:r w:rsidRPr="00797911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 xml:space="preserve">Καλλιόπη </w:t>
            </w:r>
            <w:proofErr w:type="spellStart"/>
            <w:r w:rsidRPr="00797911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Κύρδη</w:t>
            </w:r>
            <w:proofErr w:type="spellEnd"/>
            <w:r w:rsidRPr="00797911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>, Υπεύθυνη Πολιτιστικών Θεμάτων, Διεύθυνση Π</w:t>
            </w:r>
            <w:r w:rsidR="008F7AF1" w:rsidRPr="00797911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>.Ε.</w:t>
            </w:r>
            <w:r w:rsidRPr="00797911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 xml:space="preserve"> Α΄ Αθήνας</w:t>
            </w:r>
          </w:p>
          <w:p w:rsidR="00614176" w:rsidRPr="00797911" w:rsidRDefault="00614176" w:rsidP="00797911">
            <w:pPr>
              <w:ind w:right="84"/>
              <w:contextualSpacing/>
              <w:mirrorIndents/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14176" w:rsidRPr="000F0F35" w:rsidTr="005132DA">
        <w:trPr>
          <w:trHeight w:val="424"/>
        </w:trPr>
        <w:tc>
          <w:tcPr>
            <w:tcW w:w="1604" w:type="dxa"/>
            <w:shd w:val="clear" w:color="auto" w:fill="auto"/>
          </w:tcPr>
          <w:p w:rsidR="00614176" w:rsidRPr="00797911" w:rsidRDefault="00614176" w:rsidP="00797911">
            <w:pPr>
              <w:tabs>
                <w:tab w:val="left" w:pos="142"/>
                <w:tab w:val="left" w:pos="927"/>
              </w:tabs>
              <w:contextualSpacing/>
              <w:mirrorIndents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911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19.40-20.00</w:t>
            </w:r>
          </w:p>
        </w:tc>
        <w:tc>
          <w:tcPr>
            <w:tcW w:w="3334" w:type="dxa"/>
            <w:shd w:val="clear" w:color="auto" w:fill="auto"/>
          </w:tcPr>
          <w:p w:rsidR="00614176" w:rsidRPr="00797911" w:rsidRDefault="00614176" w:rsidP="00797911">
            <w:pPr>
              <w:tabs>
                <w:tab w:val="left" w:pos="142"/>
                <w:tab w:val="left" w:pos="927"/>
              </w:tabs>
              <w:contextualSpacing/>
              <w:mirrorIndents/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</w:pPr>
            <w:r w:rsidRPr="00797911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 xml:space="preserve"> Ερωτήσεις - συζήτηση</w:t>
            </w:r>
          </w:p>
          <w:p w:rsidR="00614176" w:rsidRPr="00797911" w:rsidRDefault="00614176" w:rsidP="00797911">
            <w:pPr>
              <w:tabs>
                <w:tab w:val="left" w:pos="142"/>
                <w:tab w:val="left" w:pos="927"/>
              </w:tabs>
              <w:contextualSpacing/>
              <w:mirrorIndents/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19" w:type="dxa"/>
            <w:shd w:val="clear" w:color="auto" w:fill="auto"/>
          </w:tcPr>
          <w:p w:rsidR="00614176" w:rsidRPr="00797911" w:rsidRDefault="00614176" w:rsidP="00797911">
            <w:pPr>
              <w:tabs>
                <w:tab w:val="left" w:pos="142"/>
                <w:tab w:val="left" w:pos="927"/>
              </w:tabs>
              <w:contextualSpacing/>
              <w:mirrorIndents/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</w:pPr>
            <w:r w:rsidRPr="00797911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 xml:space="preserve">Συντονίζει: </w:t>
            </w:r>
            <w:r w:rsidRPr="00797911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 xml:space="preserve">Πόπη Διαμαντάκου </w:t>
            </w:r>
          </w:p>
        </w:tc>
      </w:tr>
    </w:tbl>
    <w:p w:rsidR="000F0F35" w:rsidRPr="000F0F35" w:rsidRDefault="000F0F35" w:rsidP="00A71EDF">
      <w:pPr>
        <w:spacing w:line="276" w:lineRule="auto"/>
        <w:ind w:right="-52"/>
        <w:jc w:val="both"/>
        <w:rPr>
          <w:rFonts w:ascii="Calibri" w:hAnsi="Calibri" w:cs="Calibri"/>
          <w:bCs/>
          <w:szCs w:val="22"/>
        </w:rPr>
      </w:pPr>
    </w:p>
    <w:sectPr w:rsidR="000F0F35" w:rsidRPr="000F0F35" w:rsidSect="00A71EDF">
      <w:pgSz w:w="11906" w:h="16838"/>
      <w:pgMar w:top="127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4A5"/>
    <w:multiLevelType w:val="hybridMultilevel"/>
    <w:tmpl w:val="07D4A320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>
    <w:nsid w:val="050E2A35"/>
    <w:multiLevelType w:val="hybridMultilevel"/>
    <w:tmpl w:val="B5FE57CC"/>
    <w:lvl w:ilvl="0" w:tplc="DDC6722E">
      <w:numFmt w:val="bullet"/>
      <w:lvlText w:val=""/>
      <w:lvlJc w:val="left"/>
      <w:pPr>
        <w:ind w:left="678" w:hanging="360"/>
      </w:pPr>
      <w:rPr>
        <w:rFonts w:ascii="Symbol" w:eastAsia="Times New Roman" w:hAnsi="Symbol" w:hint="default"/>
        <w:color w:val="0D0D0D"/>
        <w:sz w:val="22"/>
      </w:rPr>
    </w:lvl>
    <w:lvl w:ilvl="1" w:tplc="040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>
    <w:nsid w:val="116F0AF6"/>
    <w:multiLevelType w:val="hybridMultilevel"/>
    <w:tmpl w:val="85044B3A"/>
    <w:lvl w:ilvl="0" w:tplc="D4A2F9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804948"/>
    <w:multiLevelType w:val="hybridMultilevel"/>
    <w:tmpl w:val="055E26AC"/>
    <w:lvl w:ilvl="0" w:tplc="B71A0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B319E"/>
    <w:multiLevelType w:val="hybridMultilevel"/>
    <w:tmpl w:val="6A220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329B0"/>
    <w:multiLevelType w:val="hybridMultilevel"/>
    <w:tmpl w:val="2C3E8A2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52B1D"/>
    <w:multiLevelType w:val="hybridMultilevel"/>
    <w:tmpl w:val="72A0E264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59F55BBA"/>
    <w:multiLevelType w:val="hybridMultilevel"/>
    <w:tmpl w:val="5EA20A36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6B700869"/>
    <w:multiLevelType w:val="hybridMultilevel"/>
    <w:tmpl w:val="30DE3A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A4E"/>
    <w:rsid w:val="0000499D"/>
    <w:rsid w:val="0000602B"/>
    <w:rsid w:val="00013135"/>
    <w:rsid w:val="000731EE"/>
    <w:rsid w:val="000A5331"/>
    <w:rsid w:val="000A7B9B"/>
    <w:rsid w:val="000F0F35"/>
    <w:rsid w:val="00124644"/>
    <w:rsid w:val="00140F50"/>
    <w:rsid w:val="00146DA4"/>
    <w:rsid w:val="001A6C6C"/>
    <w:rsid w:val="001B3AE8"/>
    <w:rsid w:val="001D2467"/>
    <w:rsid w:val="001F6AF0"/>
    <w:rsid w:val="00240DE4"/>
    <w:rsid w:val="00281439"/>
    <w:rsid w:val="002841EA"/>
    <w:rsid w:val="002901B1"/>
    <w:rsid w:val="002A2874"/>
    <w:rsid w:val="002E13D8"/>
    <w:rsid w:val="002E15B1"/>
    <w:rsid w:val="002F7D3A"/>
    <w:rsid w:val="0033564C"/>
    <w:rsid w:val="003541A3"/>
    <w:rsid w:val="003663FA"/>
    <w:rsid w:val="00373161"/>
    <w:rsid w:val="00375C03"/>
    <w:rsid w:val="00377951"/>
    <w:rsid w:val="003A26E3"/>
    <w:rsid w:val="003D1A08"/>
    <w:rsid w:val="0040285C"/>
    <w:rsid w:val="004056AA"/>
    <w:rsid w:val="0042676A"/>
    <w:rsid w:val="004331A2"/>
    <w:rsid w:val="00453E32"/>
    <w:rsid w:val="0047019A"/>
    <w:rsid w:val="004930C4"/>
    <w:rsid w:val="004A4330"/>
    <w:rsid w:val="004A5881"/>
    <w:rsid w:val="004C6CFA"/>
    <w:rsid w:val="004E13EC"/>
    <w:rsid w:val="0050046C"/>
    <w:rsid w:val="005132DA"/>
    <w:rsid w:val="00522732"/>
    <w:rsid w:val="00532416"/>
    <w:rsid w:val="005979D2"/>
    <w:rsid w:val="005A401C"/>
    <w:rsid w:val="005E0A82"/>
    <w:rsid w:val="005E42D5"/>
    <w:rsid w:val="005E6CC8"/>
    <w:rsid w:val="005F15AD"/>
    <w:rsid w:val="00614176"/>
    <w:rsid w:val="00637DC1"/>
    <w:rsid w:val="00646E44"/>
    <w:rsid w:val="00680EF0"/>
    <w:rsid w:val="00682711"/>
    <w:rsid w:val="0069368C"/>
    <w:rsid w:val="006B5D9D"/>
    <w:rsid w:val="006B625A"/>
    <w:rsid w:val="006C775D"/>
    <w:rsid w:val="006D6995"/>
    <w:rsid w:val="006E22DC"/>
    <w:rsid w:val="006F00BB"/>
    <w:rsid w:val="006F4795"/>
    <w:rsid w:val="007074F8"/>
    <w:rsid w:val="0073550B"/>
    <w:rsid w:val="00750120"/>
    <w:rsid w:val="00771D79"/>
    <w:rsid w:val="00773A37"/>
    <w:rsid w:val="0077419C"/>
    <w:rsid w:val="00797911"/>
    <w:rsid w:val="00797FE8"/>
    <w:rsid w:val="007D0B29"/>
    <w:rsid w:val="007D7784"/>
    <w:rsid w:val="00817560"/>
    <w:rsid w:val="00826DDB"/>
    <w:rsid w:val="00827092"/>
    <w:rsid w:val="00845845"/>
    <w:rsid w:val="00847514"/>
    <w:rsid w:val="008551EA"/>
    <w:rsid w:val="008572B5"/>
    <w:rsid w:val="00862DCE"/>
    <w:rsid w:val="008C4BE2"/>
    <w:rsid w:val="008D62DE"/>
    <w:rsid w:val="008E7C6C"/>
    <w:rsid w:val="008F7AF1"/>
    <w:rsid w:val="0091098F"/>
    <w:rsid w:val="009127A9"/>
    <w:rsid w:val="009143EB"/>
    <w:rsid w:val="00916C90"/>
    <w:rsid w:val="00916CF5"/>
    <w:rsid w:val="009425C1"/>
    <w:rsid w:val="009A1489"/>
    <w:rsid w:val="009A460C"/>
    <w:rsid w:val="009B36C8"/>
    <w:rsid w:val="009B7F83"/>
    <w:rsid w:val="009C1ABF"/>
    <w:rsid w:val="00A1092D"/>
    <w:rsid w:val="00A12287"/>
    <w:rsid w:val="00A239B2"/>
    <w:rsid w:val="00A71C51"/>
    <w:rsid w:val="00A71EDF"/>
    <w:rsid w:val="00A7293C"/>
    <w:rsid w:val="00A832A0"/>
    <w:rsid w:val="00A94F4B"/>
    <w:rsid w:val="00AB25CD"/>
    <w:rsid w:val="00AD5D58"/>
    <w:rsid w:val="00B145D9"/>
    <w:rsid w:val="00B30DBC"/>
    <w:rsid w:val="00B37AF2"/>
    <w:rsid w:val="00B50546"/>
    <w:rsid w:val="00B60F67"/>
    <w:rsid w:val="00B65EF0"/>
    <w:rsid w:val="00B66D62"/>
    <w:rsid w:val="00B70997"/>
    <w:rsid w:val="00B862EF"/>
    <w:rsid w:val="00BA7E4A"/>
    <w:rsid w:val="00BC49CA"/>
    <w:rsid w:val="00BE72BE"/>
    <w:rsid w:val="00C04FD1"/>
    <w:rsid w:val="00C0629B"/>
    <w:rsid w:val="00C1399E"/>
    <w:rsid w:val="00C1428A"/>
    <w:rsid w:val="00C432E5"/>
    <w:rsid w:val="00C44720"/>
    <w:rsid w:val="00C55350"/>
    <w:rsid w:val="00C76A4E"/>
    <w:rsid w:val="00C87F7E"/>
    <w:rsid w:val="00C95A2B"/>
    <w:rsid w:val="00C97736"/>
    <w:rsid w:val="00CB3CEF"/>
    <w:rsid w:val="00CF0586"/>
    <w:rsid w:val="00CF2270"/>
    <w:rsid w:val="00D04877"/>
    <w:rsid w:val="00D241CC"/>
    <w:rsid w:val="00D31C30"/>
    <w:rsid w:val="00D63B24"/>
    <w:rsid w:val="00D7111D"/>
    <w:rsid w:val="00D9156D"/>
    <w:rsid w:val="00DA7BE3"/>
    <w:rsid w:val="00DE2D5E"/>
    <w:rsid w:val="00DE4BDA"/>
    <w:rsid w:val="00DF0764"/>
    <w:rsid w:val="00E17BC6"/>
    <w:rsid w:val="00E33E11"/>
    <w:rsid w:val="00E568E7"/>
    <w:rsid w:val="00E76DD9"/>
    <w:rsid w:val="00EA6E63"/>
    <w:rsid w:val="00EB7CAC"/>
    <w:rsid w:val="00F3225A"/>
    <w:rsid w:val="00F43D07"/>
    <w:rsid w:val="00F46BB9"/>
    <w:rsid w:val="00F661C4"/>
    <w:rsid w:val="00F97874"/>
    <w:rsid w:val="00FB724C"/>
    <w:rsid w:val="00FE1F9D"/>
    <w:rsid w:val="00FF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2A2874"/>
    <w:pPr>
      <w:ind w:left="720"/>
      <w:contextualSpacing/>
    </w:pPr>
  </w:style>
  <w:style w:type="character" w:styleId="-0">
    <w:name w:val="FollowedHyperlink"/>
    <w:uiPriority w:val="99"/>
    <w:semiHidden/>
    <w:unhideWhenUsed/>
    <w:rsid w:val="008551EA"/>
    <w:rPr>
      <w:color w:val="800080"/>
      <w:u w:val="single"/>
    </w:rPr>
  </w:style>
  <w:style w:type="paragraph" w:styleId="a7">
    <w:name w:val="Body Text Indent"/>
    <w:basedOn w:val="a"/>
    <w:link w:val="Char1"/>
    <w:uiPriority w:val="99"/>
    <w:unhideWhenUsed/>
    <w:rsid w:val="00C44720"/>
    <w:pPr>
      <w:spacing w:after="120"/>
      <w:ind w:left="283"/>
    </w:pPr>
  </w:style>
  <w:style w:type="character" w:customStyle="1" w:styleId="Char1">
    <w:name w:val="Σώμα κείμενου με εσοχή Char"/>
    <w:link w:val="a7"/>
    <w:uiPriority w:val="99"/>
    <w:rsid w:val="00C44720"/>
    <w:rPr>
      <w:rFonts w:ascii="Times New Roman" w:eastAsia="Times New Roman" w:hAnsi="Times New Roman"/>
      <w:sz w:val="24"/>
      <w:szCs w:val="24"/>
    </w:rPr>
  </w:style>
  <w:style w:type="paragraph" w:customStyle="1" w:styleId="ecxmsonormal">
    <w:name w:val="ecxmsonormal"/>
    <w:basedOn w:val="a"/>
    <w:rsid w:val="00862DCE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862DCE"/>
    <w:pPr>
      <w:spacing w:before="100" w:beforeAutospacing="1" w:after="100" w:afterAutospacing="1"/>
    </w:pPr>
  </w:style>
  <w:style w:type="character" w:customStyle="1" w:styleId="UnresolvedMention">
    <w:name w:val="Unresolved Mention"/>
    <w:uiPriority w:val="99"/>
    <w:semiHidden/>
    <w:unhideWhenUsed/>
    <w:rsid w:val="008572B5"/>
    <w:rPr>
      <w:color w:val="605E5C"/>
      <w:shd w:val="clear" w:color="auto" w:fill="E1DFDD"/>
    </w:rPr>
  </w:style>
  <w:style w:type="table" w:customStyle="1" w:styleId="PlainTable5">
    <w:name w:val="Plain Table 5"/>
    <w:basedOn w:val="a1"/>
    <w:uiPriority w:val="45"/>
    <w:rsid w:val="0085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">
    <w:name w:val="Plain Table 3"/>
    <w:basedOn w:val="a1"/>
    <w:uiPriority w:val="43"/>
    <w:rsid w:val="0085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8572B5"/>
    <w:rPr>
      <w:color w:val="365F91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Accent6">
    <w:name w:val="Grid Table 4 Accent 6"/>
    <w:basedOn w:val="a1"/>
    <w:uiPriority w:val="49"/>
    <w:rsid w:val="008572B5"/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a8">
    <w:name w:val="Ανεπίλυτη αναφορά"/>
    <w:uiPriority w:val="99"/>
    <w:semiHidden/>
    <w:unhideWhenUsed/>
    <w:rsid w:val="004E13E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704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99jV5BMaAxhBAfMit0CwMYwt5fELTU0fI_W7tlTorv4gcbw/viewform?usp=sf_link" TargetMode="External"/><Relationship Id="rId3" Type="http://schemas.openxmlformats.org/officeDocument/2006/relationships/styles" Target="styles.xml"/><Relationship Id="rId7" Type="http://schemas.openxmlformats.org/officeDocument/2006/relationships/hyperlink" Target="mailto:marmagalio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975BA-5038-4266-8E2B-0A334A94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</CharactersWithSpaces>
  <SharedDoc>false</SharedDoc>
  <HLinks>
    <vt:vector size="12" baseType="variant">
      <vt:variant>
        <vt:i4>7208996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https://docs.google.com/forms/d/e/1FAIpQLSe99jV5BMaAxhBAfMit0CwMYwt5fELTU0fI_W7tlTorv4gcbw/viewform?usp=sf_link</vt:lpwstr>
      </vt:variant>
      <vt:variant>
        <vt:lpwstr/>
      </vt:variant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mailto:marmagaliou@gmail.com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2022-02-07T07:52:00Z</cp:lastPrinted>
  <dcterms:created xsi:type="dcterms:W3CDTF">2022-03-15T09:36:00Z</dcterms:created>
  <dcterms:modified xsi:type="dcterms:W3CDTF">2022-03-16T08:13:00Z</dcterms:modified>
</cp:coreProperties>
</file>